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77"/>
        <w:gridCol w:w="2513"/>
      </w:tblGrid>
      <w:tr w:rsidR="005A7D94" w:rsidRPr="005B6C68" w14:paraId="6FC90646" w14:textId="77777777" w:rsidTr="003A14D9">
        <w:tc>
          <w:tcPr>
            <w:tcW w:w="2513" w:type="pct"/>
          </w:tcPr>
          <w:p w14:paraId="40C7AB64" w14:textId="04289AD0" w:rsidR="005A7D94" w:rsidRPr="005B6C68" w:rsidRDefault="005A7D94" w:rsidP="00B3765F">
            <w:pPr>
              <w:spacing w:line="276" w:lineRule="auto"/>
              <w:rPr>
                <w:rFonts w:ascii="Arial" w:hAnsi="Arial" w:cs="Arial"/>
                <w:b/>
                <w:bCs/>
                <w:lang w:val="en-US"/>
              </w:rPr>
            </w:pPr>
            <w:r w:rsidRPr="005B6C68">
              <w:rPr>
                <w:rFonts w:ascii="Arial" w:hAnsi="Arial" w:cs="Arial"/>
                <w:b/>
                <w:bCs/>
                <w:lang w:val="en-US"/>
              </w:rPr>
              <w:t>To:</w:t>
            </w:r>
          </w:p>
          <w:p w14:paraId="0EBFAC57" w14:textId="77777777" w:rsidR="00DF4DCC" w:rsidRPr="005B6C68" w:rsidRDefault="00DF4DCC" w:rsidP="00B3765F">
            <w:pPr>
              <w:spacing w:line="276" w:lineRule="auto"/>
              <w:rPr>
                <w:rFonts w:ascii="Arial" w:hAnsi="Arial" w:cs="Arial"/>
                <w:lang w:val="en-US"/>
              </w:rPr>
            </w:pPr>
          </w:p>
          <w:p w14:paraId="32D79BD0" w14:textId="77777777" w:rsidR="00DF4DCC" w:rsidRPr="005B6C68" w:rsidRDefault="00DF4DCC" w:rsidP="00B3765F">
            <w:pPr>
              <w:spacing w:line="276" w:lineRule="auto"/>
              <w:rPr>
                <w:rFonts w:ascii="Arial" w:hAnsi="Arial" w:cs="Arial"/>
                <w:lang w:val="en-US"/>
              </w:rPr>
            </w:pPr>
            <w:r w:rsidRPr="005B6C68">
              <w:rPr>
                <w:rFonts w:ascii="Arial" w:hAnsi="Arial" w:cs="Arial"/>
                <w:b/>
                <w:bCs/>
                <w:lang w:val="en-US"/>
              </w:rPr>
              <w:t>Independent Communications Authority of South Africa (ICASA)</w:t>
            </w:r>
            <w:r w:rsidRPr="005B6C68">
              <w:rPr>
                <w:rFonts w:ascii="Arial" w:hAnsi="Arial" w:cs="Arial"/>
                <w:lang w:val="en-US"/>
              </w:rPr>
              <w:t xml:space="preserve"> </w:t>
            </w:r>
          </w:p>
          <w:p w14:paraId="41826ACE" w14:textId="77777777" w:rsidR="00DF4DCC" w:rsidRPr="005B6C68" w:rsidRDefault="00DF4DCC" w:rsidP="00B3765F">
            <w:pPr>
              <w:spacing w:line="276" w:lineRule="auto"/>
              <w:rPr>
                <w:rFonts w:ascii="Arial" w:hAnsi="Arial" w:cs="Arial"/>
                <w:lang w:val="en-US"/>
              </w:rPr>
            </w:pPr>
          </w:p>
          <w:p w14:paraId="45A968E4" w14:textId="77777777" w:rsidR="00DF4DCC" w:rsidRPr="005B6C68" w:rsidRDefault="00DF4DCC" w:rsidP="00B3765F">
            <w:pPr>
              <w:spacing w:line="276" w:lineRule="auto"/>
              <w:rPr>
                <w:rFonts w:ascii="Arial" w:hAnsi="Arial" w:cs="Arial"/>
                <w:lang w:val="en-US"/>
              </w:rPr>
            </w:pPr>
            <w:r w:rsidRPr="005B6C68">
              <w:rPr>
                <w:rFonts w:ascii="Arial" w:hAnsi="Arial" w:cs="Arial"/>
                <w:lang w:val="en-US"/>
              </w:rPr>
              <w:t xml:space="preserve">Eco Point, 350 Witch-Hazel Avenue, </w:t>
            </w:r>
          </w:p>
          <w:p w14:paraId="1374AFCE" w14:textId="58793ECD" w:rsidR="005A7D94" w:rsidRPr="005B6C68" w:rsidRDefault="00DF4DCC" w:rsidP="00B3765F">
            <w:pPr>
              <w:spacing w:line="276" w:lineRule="auto"/>
              <w:rPr>
                <w:rFonts w:ascii="Arial" w:hAnsi="Arial" w:cs="Arial"/>
                <w:lang w:val="en-US"/>
              </w:rPr>
            </w:pPr>
            <w:r w:rsidRPr="005B6C68">
              <w:rPr>
                <w:rFonts w:ascii="Arial" w:hAnsi="Arial" w:cs="Arial"/>
                <w:lang w:val="en-US"/>
              </w:rPr>
              <w:t>Centurion, 0144</w:t>
            </w:r>
          </w:p>
          <w:p w14:paraId="3076255F" w14:textId="7A37ADA2" w:rsidR="003A14D9" w:rsidRPr="005B6C68" w:rsidRDefault="003A14D9" w:rsidP="00B3765F">
            <w:pPr>
              <w:spacing w:line="276" w:lineRule="auto"/>
              <w:rPr>
                <w:rFonts w:ascii="Arial" w:hAnsi="Arial" w:cs="Arial"/>
              </w:rPr>
            </w:pPr>
            <w:r w:rsidRPr="005B6C68">
              <w:rPr>
                <w:rFonts w:ascii="Arial" w:hAnsi="Arial" w:cs="Arial"/>
              </w:rPr>
              <w:t>Pretoria, South Africa</w:t>
            </w:r>
          </w:p>
          <w:p w14:paraId="3DFD2F56" w14:textId="7D9876C1" w:rsidR="005A7D94" w:rsidRPr="005B6C68" w:rsidRDefault="00207104" w:rsidP="00207104">
            <w:pPr>
              <w:tabs>
                <w:tab w:val="left" w:pos="3660"/>
              </w:tabs>
              <w:spacing w:line="276" w:lineRule="auto"/>
              <w:rPr>
                <w:rFonts w:ascii="Arial" w:hAnsi="Arial" w:cs="Arial"/>
              </w:rPr>
            </w:pPr>
            <w:r w:rsidRPr="005B6C68">
              <w:rPr>
                <w:rFonts w:ascii="Arial" w:hAnsi="Arial" w:cs="Arial"/>
              </w:rPr>
              <w:tab/>
            </w:r>
          </w:p>
          <w:p w14:paraId="6D0053D7" w14:textId="1B837B7A" w:rsidR="005A7D94" w:rsidRPr="005B6C68" w:rsidRDefault="005A7D94" w:rsidP="00B3765F">
            <w:pPr>
              <w:spacing w:line="276" w:lineRule="auto"/>
              <w:rPr>
                <w:rFonts w:ascii="Arial" w:hAnsi="Arial" w:cs="Arial"/>
                <w:lang w:val="en-US"/>
              </w:rPr>
            </w:pPr>
            <w:r w:rsidRPr="005B6C68">
              <w:rPr>
                <w:rFonts w:ascii="Arial" w:hAnsi="Arial" w:cs="Arial"/>
                <w:lang w:val="en-US"/>
              </w:rPr>
              <w:t xml:space="preserve">Attention: Mr. </w:t>
            </w:r>
            <w:r w:rsidR="003A14D9" w:rsidRPr="005B6C68">
              <w:rPr>
                <w:rFonts w:ascii="Arial" w:hAnsi="Arial" w:cs="Arial"/>
                <w:lang w:val="en-US"/>
              </w:rPr>
              <w:t>Mandla Mchunu</w:t>
            </w:r>
          </w:p>
        </w:tc>
        <w:tc>
          <w:tcPr>
            <w:tcW w:w="1095" w:type="pct"/>
          </w:tcPr>
          <w:p w14:paraId="409D4C20" w14:textId="77777777" w:rsidR="005A7D94" w:rsidRPr="005B6C68" w:rsidRDefault="005A7D94" w:rsidP="00B3765F">
            <w:pPr>
              <w:spacing w:line="276" w:lineRule="auto"/>
              <w:rPr>
                <w:rFonts w:ascii="Arial" w:hAnsi="Arial" w:cs="Arial"/>
              </w:rPr>
            </w:pPr>
          </w:p>
        </w:tc>
        <w:tc>
          <w:tcPr>
            <w:tcW w:w="1392" w:type="pct"/>
          </w:tcPr>
          <w:p w14:paraId="3ED64A91" w14:textId="77777777" w:rsidR="005A7D94" w:rsidRPr="005B6C68" w:rsidRDefault="005A7D94" w:rsidP="00B3765F">
            <w:pPr>
              <w:spacing w:line="276" w:lineRule="auto"/>
              <w:rPr>
                <w:rFonts w:ascii="Arial" w:hAnsi="Arial" w:cs="Arial"/>
                <w:b/>
                <w:bCs/>
              </w:rPr>
            </w:pPr>
            <w:r w:rsidRPr="005B6C68">
              <w:rPr>
                <w:rFonts w:ascii="Arial" w:hAnsi="Arial" w:cs="Arial"/>
                <w:b/>
                <w:bCs/>
              </w:rPr>
              <w:t>Date:</w:t>
            </w:r>
          </w:p>
          <w:p w14:paraId="123ECD10" w14:textId="77777777" w:rsidR="005A7D94" w:rsidRPr="005B6C68" w:rsidRDefault="005A7D94" w:rsidP="00B3765F">
            <w:pPr>
              <w:spacing w:line="276" w:lineRule="auto"/>
              <w:rPr>
                <w:rFonts w:ascii="Arial" w:hAnsi="Arial" w:cs="Arial"/>
              </w:rPr>
            </w:pPr>
          </w:p>
          <w:p w14:paraId="214BB0C4" w14:textId="69C04D67" w:rsidR="005A7D94" w:rsidRPr="005B6C68" w:rsidRDefault="00DA366F" w:rsidP="00B3765F">
            <w:pPr>
              <w:spacing w:line="276" w:lineRule="auto"/>
              <w:rPr>
                <w:rFonts w:ascii="Arial" w:hAnsi="Arial" w:cs="Arial"/>
              </w:rPr>
            </w:pPr>
            <w:r w:rsidRPr="005B6C68">
              <w:rPr>
                <w:rFonts w:ascii="Arial" w:hAnsi="Arial" w:cs="Arial"/>
              </w:rPr>
              <w:t>11</w:t>
            </w:r>
            <w:r w:rsidR="005A7D94" w:rsidRPr="005B6C68">
              <w:rPr>
                <w:rFonts w:ascii="Arial" w:hAnsi="Arial" w:cs="Arial"/>
              </w:rPr>
              <w:t>/</w:t>
            </w:r>
            <w:r w:rsidRPr="005B6C68">
              <w:rPr>
                <w:rFonts w:ascii="Arial" w:hAnsi="Arial" w:cs="Arial"/>
              </w:rPr>
              <w:t>07</w:t>
            </w:r>
            <w:r w:rsidR="005A7D94" w:rsidRPr="005B6C68">
              <w:rPr>
                <w:rFonts w:ascii="Arial" w:hAnsi="Arial" w:cs="Arial"/>
              </w:rPr>
              <w:t>/</w:t>
            </w:r>
            <w:r w:rsidRPr="005B6C68">
              <w:rPr>
                <w:rFonts w:ascii="Arial" w:hAnsi="Arial" w:cs="Arial"/>
              </w:rPr>
              <w:t>2024</w:t>
            </w:r>
          </w:p>
        </w:tc>
      </w:tr>
    </w:tbl>
    <w:p w14:paraId="6FEEB411" w14:textId="77777777" w:rsidR="00DC4BBC" w:rsidRPr="005B6C68" w:rsidRDefault="00DC4BBC" w:rsidP="00B3765F">
      <w:pPr>
        <w:spacing w:line="276" w:lineRule="auto"/>
        <w:rPr>
          <w:rFonts w:ascii="Arial" w:hAnsi="Arial" w:cs="Arial"/>
        </w:rPr>
      </w:pPr>
    </w:p>
    <w:p w14:paraId="349EA826" w14:textId="1E43A432" w:rsidR="00DC4BBC" w:rsidRPr="005B6C68" w:rsidRDefault="00DC4BBC" w:rsidP="006B40CD">
      <w:pPr>
        <w:spacing w:line="276" w:lineRule="auto"/>
        <w:ind w:firstLine="708"/>
        <w:jc w:val="center"/>
        <w:rPr>
          <w:rFonts w:ascii="Arial" w:hAnsi="Arial" w:cs="Arial"/>
          <w:b/>
          <w:bCs/>
          <w:lang w:val="en-US"/>
        </w:rPr>
      </w:pPr>
      <w:r w:rsidRPr="005B6C68">
        <w:rPr>
          <w:rFonts w:ascii="Arial" w:hAnsi="Arial" w:cs="Arial"/>
          <w:b/>
          <w:bCs/>
          <w:lang w:val="en-US"/>
        </w:rPr>
        <w:t xml:space="preserve">Object: </w:t>
      </w:r>
      <w:r w:rsidR="00DA366F" w:rsidRPr="005B6C68">
        <w:rPr>
          <w:rFonts w:ascii="Arial" w:hAnsi="Arial" w:cs="Arial"/>
          <w:b/>
          <w:bCs/>
          <w:lang w:val="en-US"/>
        </w:rPr>
        <w:t xml:space="preserve">Leaf Space Submission to the ICASA </w:t>
      </w:r>
      <w:r w:rsidR="006B40CD" w:rsidRPr="005B6C68">
        <w:rPr>
          <w:rFonts w:ascii="Arial" w:hAnsi="Arial" w:cs="Arial"/>
          <w:b/>
          <w:bCs/>
          <w:lang w:val="en-US"/>
        </w:rPr>
        <w:t>Consultation on the proposed new Licensing Framework for Satellite Services</w:t>
      </w:r>
    </w:p>
    <w:p w14:paraId="0CD314FD" w14:textId="77777777" w:rsidR="00B3765F" w:rsidRPr="005B6C68" w:rsidRDefault="00B3765F" w:rsidP="00B3765F">
      <w:pPr>
        <w:spacing w:line="276" w:lineRule="auto"/>
        <w:rPr>
          <w:rFonts w:ascii="Arial" w:hAnsi="Arial" w:cs="Arial"/>
          <w:lang w:val="en-US"/>
        </w:rPr>
      </w:pPr>
    </w:p>
    <w:p w14:paraId="2828C25D" w14:textId="77777777" w:rsidR="0078178F" w:rsidRPr="00F56B52" w:rsidRDefault="0078178F" w:rsidP="0078178F">
      <w:pPr>
        <w:rPr>
          <w:rFonts w:ascii="Arial" w:hAnsi="Arial" w:cs="Arial"/>
          <w:lang w:val="en-US"/>
        </w:rPr>
      </w:pPr>
      <w:r w:rsidRPr="00F56B52">
        <w:rPr>
          <w:rFonts w:ascii="Arial" w:hAnsi="Arial" w:cs="Arial"/>
          <w:lang w:val="en-US"/>
        </w:rPr>
        <w:t>To</w:t>
      </w:r>
      <w:r w:rsidRPr="005B6C68">
        <w:rPr>
          <w:rFonts w:ascii="Arial" w:hAnsi="Arial" w:cs="Arial"/>
          <w:lang w:val="en-US"/>
        </w:rPr>
        <w:t xml:space="preserve"> </w:t>
      </w:r>
      <w:r w:rsidRPr="00F56B52">
        <w:rPr>
          <w:rFonts w:ascii="Arial" w:hAnsi="Arial" w:cs="Arial"/>
          <w:lang w:val="en-US"/>
        </w:rPr>
        <w:t>the</w:t>
      </w:r>
      <w:r w:rsidRPr="005B6C68">
        <w:rPr>
          <w:rFonts w:ascii="Arial" w:hAnsi="Arial" w:cs="Arial"/>
          <w:lang w:val="en-US"/>
        </w:rPr>
        <w:t xml:space="preserve"> </w:t>
      </w:r>
      <w:r w:rsidRPr="00F56B52">
        <w:rPr>
          <w:rFonts w:ascii="Arial" w:hAnsi="Arial" w:cs="Arial"/>
          <w:lang w:val="en-US"/>
        </w:rPr>
        <w:t>kind</w:t>
      </w:r>
      <w:r w:rsidRPr="005B6C68">
        <w:rPr>
          <w:rFonts w:ascii="Arial" w:hAnsi="Arial" w:cs="Arial"/>
          <w:lang w:val="en-US"/>
        </w:rPr>
        <w:t xml:space="preserve"> </w:t>
      </w:r>
      <w:r w:rsidRPr="00F56B52">
        <w:rPr>
          <w:rFonts w:ascii="Arial" w:hAnsi="Arial" w:cs="Arial"/>
          <w:lang w:val="en-US"/>
        </w:rPr>
        <w:t>attention</w:t>
      </w:r>
      <w:r w:rsidRPr="005B6C68">
        <w:rPr>
          <w:rFonts w:ascii="Arial" w:hAnsi="Arial" w:cs="Arial"/>
          <w:lang w:val="en-US"/>
        </w:rPr>
        <w:t xml:space="preserve"> </w:t>
      </w:r>
      <w:r w:rsidRPr="00F56B52">
        <w:rPr>
          <w:rFonts w:ascii="Arial" w:hAnsi="Arial" w:cs="Arial"/>
          <w:lang w:val="en-US"/>
        </w:rPr>
        <w:t>of</w:t>
      </w:r>
      <w:r w:rsidRPr="005B6C68">
        <w:rPr>
          <w:rFonts w:ascii="Arial" w:hAnsi="Arial" w:cs="Arial"/>
          <w:lang w:val="en-US"/>
        </w:rPr>
        <w:t xml:space="preserve"> </w:t>
      </w:r>
      <w:r w:rsidRPr="00F56B52">
        <w:rPr>
          <w:rFonts w:ascii="Arial" w:hAnsi="Arial" w:cs="Arial"/>
          <w:lang w:val="en-US"/>
        </w:rPr>
        <w:t>Mr.</w:t>
      </w:r>
      <w:r w:rsidRPr="005B6C68">
        <w:rPr>
          <w:rFonts w:ascii="Arial" w:hAnsi="Arial" w:cs="Arial"/>
          <w:lang w:val="en-US"/>
        </w:rPr>
        <w:t xml:space="preserve"> </w:t>
      </w:r>
      <w:r w:rsidRPr="00F56B52">
        <w:rPr>
          <w:rFonts w:ascii="Arial" w:hAnsi="Arial" w:cs="Arial"/>
          <w:lang w:val="en-US"/>
        </w:rPr>
        <w:t>Mandla</w:t>
      </w:r>
      <w:r w:rsidRPr="005B6C68">
        <w:rPr>
          <w:rFonts w:ascii="Arial" w:hAnsi="Arial" w:cs="Arial"/>
          <w:lang w:val="en-US"/>
        </w:rPr>
        <w:t xml:space="preserve"> </w:t>
      </w:r>
      <w:r w:rsidRPr="00F56B52">
        <w:rPr>
          <w:rFonts w:ascii="Arial" w:hAnsi="Arial" w:cs="Arial"/>
          <w:lang w:val="en-US"/>
        </w:rPr>
        <w:t>Mchunu</w:t>
      </w:r>
      <w:r w:rsidRPr="005B6C68">
        <w:rPr>
          <w:rFonts w:ascii="Arial" w:hAnsi="Arial" w:cs="Arial"/>
          <w:lang w:val="en-US"/>
        </w:rPr>
        <w:t xml:space="preserve"> </w:t>
      </w:r>
      <w:r w:rsidRPr="00F56B52">
        <w:rPr>
          <w:rFonts w:ascii="Arial" w:hAnsi="Arial" w:cs="Arial"/>
          <w:lang w:val="en-US"/>
        </w:rPr>
        <w:t>and</w:t>
      </w:r>
      <w:r w:rsidRPr="005B6C68">
        <w:rPr>
          <w:rFonts w:ascii="Arial" w:hAnsi="Arial" w:cs="Arial"/>
          <w:lang w:val="en-US"/>
        </w:rPr>
        <w:t xml:space="preserve"> </w:t>
      </w:r>
      <w:r w:rsidRPr="00F56B52">
        <w:rPr>
          <w:rFonts w:ascii="Arial" w:hAnsi="Arial" w:cs="Arial"/>
          <w:lang w:val="en-US"/>
        </w:rPr>
        <w:t>the</w:t>
      </w:r>
      <w:r w:rsidRPr="005B6C68">
        <w:rPr>
          <w:rFonts w:ascii="Arial" w:hAnsi="Arial" w:cs="Arial"/>
          <w:lang w:val="en-US"/>
        </w:rPr>
        <w:t xml:space="preserve"> </w:t>
      </w:r>
      <w:r w:rsidRPr="00F56B52">
        <w:rPr>
          <w:rFonts w:ascii="Arial" w:hAnsi="Arial" w:cs="Arial"/>
          <w:lang w:val="en-US"/>
        </w:rPr>
        <w:t>Independent</w:t>
      </w:r>
      <w:r w:rsidRPr="005B6C68">
        <w:rPr>
          <w:rFonts w:ascii="Arial" w:hAnsi="Arial" w:cs="Arial"/>
          <w:lang w:val="en-US"/>
        </w:rPr>
        <w:t xml:space="preserve"> </w:t>
      </w:r>
      <w:r w:rsidRPr="00F56B52">
        <w:rPr>
          <w:rFonts w:ascii="Arial" w:hAnsi="Arial" w:cs="Arial"/>
          <w:lang w:val="en-US"/>
        </w:rPr>
        <w:t>Communications</w:t>
      </w:r>
      <w:r w:rsidRPr="005B6C68">
        <w:rPr>
          <w:rFonts w:ascii="Arial" w:hAnsi="Arial" w:cs="Arial"/>
          <w:lang w:val="en-US"/>
        </w:rPr>
        <w:t xml:space="preserve"> </w:t>
      </w:r>
      <w:r w:rsidRPr="00F56B52">
        <w:rPr>
          <w:rFonts w:ascii="Arial" w:hAnsi="Arial" w:cs="Arial"/>
          <w:lang w:val="en-US"/>
        </w:rPr>
        <w:t>Authority</w:t>
      </w:r>
      <w:r w:rsidRPr="005B6C68">
        <w:rPr>
          <w:rFonts w:ascii="Arial" w:hAnsi="Arial" w:cs="Arial"/>
          <w:lang w:val="en-US"/>
        </w:rPr>
        <w:t xml:space="preserve"> </w:t>
      </w:r>
      <w:r w:rsidRPr="00F56B52">
        <w:rPr>
          <w:rFonts w:ascii="Arial" w:hAnsi="Arial" w:cs="Arial"/>
          <w:lang w:val="en-US"/>
        </w:rPr>
        <w:t>of</w:t>
      </w:r>
      <w:r w:rsidRPr="005B6C68">
        <w:rPr>
          <w:rFonts w:ascii="Arial" w:hAnsi="Arial" w:cs="Arial"/>
          <w:lang w:val="en-US"/>
        </w:rPr>
        <w:t xml:space="preserve"> </w:t>
      </w:r>
      <w:r w:rsidRPr="00F56B52">
        <w:rPr>
          <w:rFonts w:ascii="Arial" w:hAnsi="Arial" w:cs="Arial"/>
          <w:lang w:val="en-US"/>
        </w:rPr>
        <w:t>South</w:t>
      </w:r>
      <w:r w:rsidRPr="005B6C68">
        <w:rPr>
          <w:rFonts w:ascii="Arial" w:hAnsi="Arial" w:cs="Arial"/>
          <w:lang w:val="en-US"/>
        </w:rPr>
        <w:t xml:space="preserve"> </w:t>
      </w:r>
      <w:r w:rsidRPr="00F56B52">
        <w:rPr>
          <w:rFonts w:ascii="Arial" w:hAnsi="Arial" w:cs="Arial"/>
          <w:lang w:val="en-US"/>
        </w:rPr>
        <w:t>Africa</w:t>
      </w:r>
      <w:r w:rsidRPr="005B6C68">
        <w:rPr>
          <w:rFonts w:ascii="Arial" w:hAnsi="Arial" w:cs="Arial"/>
          <w:lang w:val="en-US"/>
        </w:rPr>
        <w:t xml:space="preserve"> </w:t>
      </w:r>
      <w:r w:rsidRPr="00F56B52">
        <w:rPr>
          <w:rFonts w:ascii="Arial" w:hAnsi="Arial" w:cs="Arial"/>
          <w:lang w:val="en-US"/>
        </w:rPr>
        <w:t>(ICASA),</w:t>
      </w:r>
      <w:r w:rsidRPr="005B6C68">
        <w:rPr>
          <w:rFonts w:ascii="Arial" w:hAnsi="Arial" w:cs="Arial"/>
          <w:lang w:val="en-US"/>
        </w:rPr>
        <w:t xml:space="preserve"> </w:t>
      </w:r>
    </w:p>
    <w:p w14:paraId="3EB53B4F" w14:textId="2E0FFE46" w:rsidR="0078178F" w:rsidRPr="00F56B52" w:rsidRDefault="00B75E5A" w:rsidP="00DA366F">
      <w:pPr>
        <w:jc w:val="both"/>
        <w:rPr>
          <w:rFonts w:ascii="Arial" w:hAnsi="Arial" w:cs="Arial"/>
          <w:lang w:val="en-US"/>
        </w:rPr>
      </w:pPr>
      <w:r w:rsidRPr="00F56B52">
        <w:rPr>
          <w:rFonts w:ascii="Arial" w:hAnsi="Arial" w:cs="Arial"/>
          <w:lang w:val="en-US"/>
        </w:rPr>
        <w:t>With</w:t>
      </w:r>
      <w:r w:rsidR="0078178F" w:rsidRPr="005B6C68">
        <w:rPr>
          <w:rFonts w:ascii="Arial" w:hAnsi="Arial" w:cs="Arial"/>
          <w:lang w:val="en-US"/>
        </w:rPr>
        <w:t xml:space="preserve"> </w:t>
      </w:r>
      <w:r w:rsidR="0078178F" w:rsidRPr="00F56B52">
        <w:rPr>
          <w:rFonts w:ascii="Arial" w:hAnsi="Arial" w:cs="Arial"/>
          <w:lang w:val="en-US"/>
        </w:rPr>
        <w:t>this</w:t>
      </w:r>
      <w:r w:rsidR="0078178F" w:rsidRPr="005B6C68">
        <w:rPr>
          <w:rFonts w:ascii="Arial" w:hAnsi="Arial" w:cs="Arial"/>
          <w:lang w:val="en-US"/>
        </w:rPr>
        <w:t xml:space="preserve"> </w:t>
      </w:r>
      <w:r w:rsidR="0078178F" w:rsidRPr="00F56B52">
        <w:rPr>
          <w:rFonts w:ascii="Arial" w:hAnsi="Arial" w:cs="Arial"/>
          <w:lang w:val="en-US"/>
        </w:rPr>
        <w:t>document</w:t>
      </w:r>
      <w:r w:rsidR="0078178F" w:rsidRPr="005B6C68">
        <w:rPr>
          <w:rFonts w:ascii="Arial" w:hAnsi="Arial" w:cs="Arial"/>
          <w:lang w:val="en-US"/>
        </w:rPr>
        <w:t xml:space="preserve"> </w:t>
      </w:r>
      <w:r w:rsidR="0078178F" w:rsidRPr="00F56B52">
        <w:rPr>
          <w:rFonts w:ascii="Arial" w:hAnsi="Arial" w:cs="Arial"/>
          <w:lang w:val="en-US"/>
        </w:rPr>
        <w:t>Leaf</w:t>
      </w:r>
      <w:r w:rsidR="0078178F" w:rsidRPr="005B6C68">
        <w:rPr>
          <w:rFonts w:ascii="Arial" w:hAnsi="Arial" w:cs="Arial"/>
          <w:lang w:val="en-US"/>
        </w:rPr>
        <w:t xml:space="preserve"> </w:t>
      </w:r>
      <w:r w:rsidR="0078178F" w:rsidRPr="00F56B52">
        <w:rPr>
          <w:rFonts w:ascii="Arial" w:hAnsi="Arial" w:cs="Arial"/>
          <w:lang w:val="en-US"/>
        </w:rPr>
        <w:t>Space</w:t>
      </w:r>
      <w:r w:rsidR="0078178F" w:rsidRPr="005B6C68">
        <w:rPr>
          <w:rFonts w:ascii="Arial" w:hAnsi="Arial" w:cs="Arial"/>
          <w:lang w:val="en-US"/>
        </w:rPr>
        <w:t xml:space="preserve"> </w:t>
      </w:r>
      <w:r w:rsidR="0078178F" w:rsidRPr="00F56B52">
        <w:rPr>
          <w:rFonts w:ascii="Arial" w:hAnsi="Arial" w:cs="Arial"/>
          <w:lang w:val="en-US"/>
        </w:rPr>
        <w:t>respectfully</w:t>
      </w:r>
      <w:r w:rsidR="0078178F" w:rsidRPr="005B6C68">
        <w:rPr>
          <w:rFonts w:ascii="Arial" w:hAnsi="Arial" w:cs="Arial"/>
          <w:lang w:val="en-US"/>
        </w:rPr>
        <w:t xml:space="preserve"> </w:t>
      </w:r>
      <w:r w:rsidR="0078178F" w:rsidRPr="00F56B52">
        <w:rPr>
          <w:rFonts w:ascii="Arial" w:hAnsi="Arial" w:cs="Arial"/>
          <w:lang w:val="en-US"/>
        </w:rPr>
        <w:t>submits</w:t>
      </w:r>
      <w:r w:rsidR="0078178F" w:rsidRPr="005B6C68">
        <w:rPr>
          <w:rFonts w:ascii="Arial" w:hAnsi="Arial" w:cs="Arial"/>
          <w:lang w:val="en-US"/>
        </w:rPr>
        <w:t xml:space="preserve"> </w:t>
      </w:r>
      <w:r w:rsidR="0078178F" w:rsidRPr="00F56B52">
        <w:rPr>
          <w:rFonts w:ascii="Arial" w:hAnsi="Arial" w:cs="Arial"/>
          <w:lang w:val="en-US"/>
        </w:rPr>
        <w:t>its</w:t>
      </w:r>
      <w:r w:rsidR="0078178F" w:rsidRPr="005B6C68">
        <w:rPr>
          <w:rFonts w:ascii="Arial" w:hAnsi="Arial" w:cs="Arial"/>
          <w:lang w:val="en-US"/>
        </w:rPr>
        <w:t xml:space="preserve"> </w:t>
      </w:r>
      <w:r w:rsidR="0078178F" w:rsidRPr="00F56B52">
        <w:rPr>
          <w:rFonts w:ascii="Arial" w:hAnsi="Arial" w:cs="Arial"/>
          <w:lang w:val="en-US"/>
        </w:rPr>
        <w:t>responses</w:t>
      </w:r>
      <w:r w:rsidR="0078178F" w:rsidRPr="005B6C68">
        <w:rPr>
          <w:rFonts w:ascii="Arial" w:hAnsi="Arial" w:cs="Arial"/>
          <w:lang w:val="en-US"/>
        </w:rPr>
        <w:t xml:space="preserve"> </w:t>
      </w:r>
      <w:r w:rsidR="0078178F" w:rsidRPr="00F56B52">
        <w:rPr>
          <w:rFonts w:ascii="Arial" w:hAnsi="Arial" w:cs="Arial"/>
          <w:lang w:val="en-US"/>
        </w:rPr>
        <w:t>to</w:t>
      </w:r>
      <w:r w:rsidR="0078178F" w:rsidRPr="005B6C68">
        <w:rPr>
          <w:rFonts w:ascii="Arial" w:hAnsi="Arial" w:cs="Arial"/>
          <w:lang w:val="en-US"/>
        </w:rPr>
        <w:t xml:space="preserve"> </w:t>
      </w:r>
      <w:r w:rsidR="0078178F" w:rsidRPr="00F56B52">
        <w:rPr>
          <w:rFonts w:ascii="Arial" w:hAnsi="Arial" w:cs="Arial"/>
          <w:lang w:val="en-US"/>
        </w:rPr>
        <w:t>the</w:t>
      </w:r>
      <w:r w:rsidR="0078178F" w:rsidRPr="005B6C68">
        <w:rPr>
          <w:rFonts w:ascii="Arial" w:hAnsi="Arial" w:cs="Arial"/>
          <w:lang w:val="en-US"/>
        </w:rPr>
        <w:t xml:space="preserve"> </w:t>
      </w:r>
      <w:r w:rsidR="0078178F" w:rsidRPr="00F56B52">
        <w:rPr>
          <w:rFonts w:ascii="Arial" w:hAnsi="Arial" w:cs="Arial"/>
          <w:lang w:val="en-US"/>
        </w:rPr>
        <w:t>"Consultation</w:t>
      </w:r>
      <w:r w:rsidR="0078178F" w:rsidRPr="005B6C68">
        <w:rPr>
          <w:rFonts w:ascii="Arial" w:hAnsi="Arial" w:cs="Arial"/>
          <w:lang w:val="en-US"/>
        </w:rPr>
        <w:t xml:space="preserve"> </w:t>
      </w:r>
      <w:r w:rsidR="0078178F" w:rsidRPr="00F56B52">
        <w:rPr>
          <w:rFonts w:ascii="Arial" w:hAnsi="Arial" w:cs="Arial"/>
          <w:lang w:val="en-US"/>
        </w:rPr>
        <w:t>on</w:t>
      </w:r>
      <w:r w:rsidR="0078178F" w:rsidRPr="005B6C68">
        <w:rPr>
          <w:rFonts w:ascii="Arial" w:hAnsi="Arial" w:cs="Arial"/>
          <w:lang w:val="en-US"/>
        </w:rPr>
        <w:t xml:space="preserve"> </w:t>
      </w:r>
      <w:r w:rsidR="0078178F" w:rsidRPr="00F56B52">
        <w:rPr>
          <w:rFonts w:ascii="Arial" w:hAnsi="Arial" w:cs="Arial"/>
          <w:lang w:val="en-US"/>
        </w:rPr>
        <w:t>the</w:t>
      </w:r>
      <w:r w:rsidR="0078178F" w:rsidRPr="005B6C68">
        <w:rPr>
          <w:rFonts w:ascii="Arial" w:hAnsi="Arial" w:cs="Arial"/>
          <w:lang w:val="en-US"/>
        </w:rPr>
        <w:t xml:space="preserve"> </w:t>
      </w:r>
      <w:r w:rsidR="0078178F" w:rsidRPr="00F56B52">
        <w:rPr>
          <w:rFonts w:ascii="Arial" w:hAnsi="Arial" w:cs="Arial"/>
          <w:lang w:val="en-US"/>
        </w:rPr>
        <w:t>proposed</w:t>
      </w:r>
      <w:r w:rsidR="0078178F" w:rsidRPr="005B6C68">
        <w:rPr>
          <w:rFonts w:ascii="Arial" w:hAnsi="Arial" w:cs="Arial"/>
          <w:lang w:val="en-US"/>
        </w:rPr>
        <w:t xml:space="preserve"> </w:t>
      </w:r>
      <w:r w:rsidR="0078178F" w:rsidRPr="00F56B52">
        <w:rPr>
          <w:rFonts w:ascii="Arial" w:hAnsi="Arial" w:cs="Arial"/>
          <w:lang w:val="en-US"/>
        </w:rPr>
        <w:t>new</w:t>
      </w:r>
      <w:r w:rsidR="0078178F" w:rsidRPr="005B6C68">
        <w:rPr>
          <w:rFonts w:ascii="Arial" w:hAnsi="Arial" w:cs="Arial"/>
          <w:lang w:val="en-US"/>
        </w:rPr>
        <w:t xml:space="preserve"> </w:t>
      </w:r>
      <w:r w:rsidR="0078178F" w:rsidRPr="00F56B52">
        <w:rPr>
          <w:rFonts w:ascii="Arial" w:hAnsi="Arial" w:cs="Arial"/>
          <w:lang w:val="en-US"/>
        </w:rPr>
        <w:t>Licensing</w:t>
      </w:r>
      <w:r w:rsidR="0078178F" w:rsidRPr="005B6C68">
        <w:rPr>
          <w:rFonts w:ascii="Arial" w:hAnsi="Arial" w:cs="Arial"/>
          <w:lang w:val="en-US"/>
        </w:rPr>
        <w:t xml:space="preserve"> </w:t>
      </w:r>
      <w:r w:rsidR="0078178F" w:rsidRPr="00F56B52">
        <w:rPr>
          <w:rFonts w:ascii="Arial" w:hAnsi="Arial" w:cs="Arial"/>
          <w:lang w:val="en-US"/>
        </w:rPr>
        <w:t>Framework</w:t>
      </w:r>
      <w:r w:rsidR="0078178F" w:rsidRPr="005B6C68">
        <w:rPr>
          <w:rFonts w:ascii="Arial" w:hAnsi="Arial" w:cs="Arial"/>
          <w:lang w:val="en-US"/>
        </w:rPr>
        <w:t xml:space="preserve"> </w:t>
      </w:r>
      <w:r w:rsidR="0078178F" w:rsidRPr="00F56B52">
        <w:rPr>
          <w:rFonts w:ascii="Arial" w:hAnsi="Arial" w:cs="Arial"/>
          <w:lang w:val="en-US"/>
        </w:rPr>
        <w:t>for</w:t>
      </w:r>
      <w:r w:rsidR="0078178F" w:rsidRPr="005B6C68">
        <w:rPr>
          <w:rFonts w:ascii="Arial" w:hAnsi="Arial" w:cs="Arial"/>
          <w:lang w:val="en-US"/>
        </w:rPr>
        <w:t xml:space="preserve"> </w:t>
      </w:r>
      <w:r w:rsidR="0078178F" w:rsidRPr="00F56B52">
        <w:rPr>
          <w:rFonts w:ascii="Arial" w:hAnsi="Arial" w:cs="Arial"/>
          <w:lang w:val="en-US"/>
        </w:rPr>
        <w:t>Satellite</w:t>
      </w:r>
      <w:r w:rsidR="0078178F" w:rsidRPr="005B6C68">
        <w:rPr>
          <w:rFonts w:ascii="Arial" w:hAnsi="Arial" w:cs="Arial"/>
          <w:lang w:val="en-US"/>
        </w:rPr>
        <w:t xml:space="preserve"> </w:t>
      </w:r>
      <w:r w:rsidR="0078178F" w:rsidRPr="00F56B52">
        <w:rPr>
          <w:rFonts w:ascii="Arial" w:hAnsi="Arial" w:cs="Arial"/>
          <w:lang w:val="en-US"/>
        </w:rPr>
        <w:t>Services",</w:t>
      </w:r>
      <w:r w:rsidR="0078178F" w:rsidRPr="005B6C68">
        <w:rPr>
          <w:rFonts w:ascii="Arial" w:hAnsi="Arial" w:cs="Arial"/>
          <w:lang w:val="en-US"/>
        </w:rPr>
        <w:t xml:space="preserve"> </w:t>
      </w:r>
      <w:r w:rsidR="0078178F" w:rsidRPr="00F56B52">
        <w:rPr>
          <w:rFonts w:ascii="Arial" w:hAnsi="Arial" w:cs="Arial"/>
          <w:lang w:val="en-US"/>
        </w:rPr>
        <w:t>notice</w:t>
      </w:r>
      <w:r w:rsidR="0078178F" w:rsidRPr="005B6C68">
        <w:rPr>
          <w:rFonts w:ascii="Arial" w:hAnsi="Arial" w:cs="Arial"/>
          <w:lang w:val="en-US"/>
        </w:rPr>
        <w:t xml:space="preserve"> </w:t>
      </w:r>
      <w:r w:rsidR="0078178F" w:rsidRPr="00F56B52">
        <w:rPr>
          <w:rFonts w:ascii="Arial" w:hAnsi="Arial" w:cs="Arial"/>
          <w:lang w:val="en-US"/>
        </w:rPr>
        <w:t>2678</w:t>
      </w:r>
      <w:r w:rsidR="0078178F" w:rsidRPr="005B6C68">
        <w:rPr>
          <w:rFonts w:ascii="Arial" w:hAnsi="Arial" w:cs="Arial"/>
          <w:lang w:val="en-US"/>
        </w:rPr>
        <w:t xml:space="preserve"> </w:t>
      </w:r>
      <w:r w:rsidR="0078178F" w:rsidRPr="00F56B52">
        <w:rPr>
          <w:rFonts w:ascii="Arial" w:hAnsi="Arial" w:cs="Arial"/>
          <w:lang w:val="en-US"/>
        </w:rPr>
        <w:t>of</w:t>
      </w:r>
      <w:r w:rsidR="0078178F" w:rsidRPr="005B6C68">
        <w:rPr>
          <w:rFonts w:ascii="Arial" w:hAnsi="Arial" w:cs="Arial"/>
          <w:lang w:val="en-US"/>
        </w:rPr>
        <w:t xml:space="preserve"> </w:t>
      </w:r>
      <w:r w:rsidR="0078178F" w:rsidRPr="00F56B52">
        <w:rPr>
          <w:rFonts w:ascii="Arial" w:hAnsi="Arial" w:cs="Arial"/>
          <w:lang w:val="en-US"/>
        </w:rPr>
        <w:t>2024.</w:t>
      </w:r>
    </w:p>
    <w:p w14:paraId="49B11127" w14:textId="3DFA4644" w:rsidR="0078178F" w:rsidRPr="00F56B52" w:rsidRDefault="0078178F" w:rsidP="00DA366F">
      <w:pPr>
        <w:jc w:val="both"/>
        <w:rPr>
          <w:rFonts w:ascii="Arial" w:hAnsi="Arial" w:cs="Arial"/>
          <w:lang w:val="en-US"/>
        </w:rPr>
      </w:pPr>
      <w:r w:rsidRPr="00F56B52">
        <w:rPr>
          <w:rFonts w:ascii="Arial" w:hAnsi="Arial" w:cs="Arial"/>
          <w:lang w:val="en-US"/>
        </w:rPr>
        <w:t>Leaf</w:t>
      </w:r>
      <w:r w:rsidRPr="005B6C68">
        <w:rPr>
          <w:rFonts w:ascii="Arial" w:hAnsi="Arial" w:cs="Arial"/>
          <w:lang w:val="en-US"/>
        </w:rPr>
        <w:t xml:space="preserve"> </w:t>
      </w:r>
      <w:r w:rsidRPr="00F56B52">
        <w:rPr>
          <w:rFonts w:ascii="Arial" w:hAnsi="Arial" w:cs="Arial"/>
          <w:lang w:val="en-US"/>
        </w:rPr>
        <w:t>Space</w:t>
      </w:r>
      <w:r w:rsidRPr="005B6C68">
        <w:rPr>
          <w:rFonts w:ascii="Arial" w:hAnsi="Arial" w:cs="Arial"/>
          <w:lang w:val="en-US"/>
        </w:rPr>
        <w:t xml:space="preserve"> </w:t>
      </w:r>
      <w:r w:rsidRPr="00F56B52">
        <w:rPr>
          <w:rFonts w:ascii="Arial" w:hAnsi="Arial" w:cs="Arial"/>
          <w:lang w:val="en-US"/>
        </w:rPr>
        <w:t>is</w:t>
      </w:r>
      <w:r w:rsidRPr="005B6C68">
        <w:rPr>
          <w:rFonts w:ascii="Arial" w:hAnsi="Arial" w:cs="Arial"/>
          <w:lang w:val="en-US"/>
        </w:rPr>
        <w:t xml:space="preserve"> </w:t>
      </w:r>
      <w:r w:rsidRPr="00F56B52">
        <w:rPr>
          <w:rFonts w:ascii="Arial" w:hAnsi="Arial" w:cs="Arial"/>
          <w:lang w:val="en-US"/>
        </w:rPr>
        <w:t>a</w:t>
      </w:r>
      <w:r w:rsidRPr="005B6C68">
        <w:rPr>
          <w:rFonts w:ascii="Arial" w:hAnsi="Arial" w:cs="Arial"/>
          <w:lang w:val="en-US"/>
        </w:rPr>
        <w:t xml:space="preserve"> </w:t>
      </w:r>
      <w:r w:rsidRPr="00F56B52">
        <w:rPr>
          <w:rFonts w:ascii="Arial" w:hAnsi="Arial" w:cs="Arial"/>
          <w:lang w:val="en-US"/>
        </w:rPr>
        <w:t>Ground</w:t>
      </w:r>
      <w:r w:rsidRPr="005B6C68">
        <w:rPr>
          <w:rFonts w:ascii="Arial" w:hAnsi="Arial" w:cs="Arial"/>
          <w:lang w:val="en-US"/>
        </w:rPr>
        <w:t xml:space="preserve"> </w:t>
      </w:r>
      <w:r w:rsidRPr="00F56B52">
        <w:rPr>
          <w:rFonts w:ascii="Arial" w:hAnsi="Arial" w:cs="Arial"/>
          <w:lang w:val="en-US"/>
        </w:rPr>
        <w:t>Segment</w:t>
      </w:r>
      <w:r w:rsidRPr="005B6C68">
        <w:rPr>
          <w:rFonts w:ascii="Arial" w:hAnsi="Arial" w:cs="Arial"/>
          <w:lang w:val="en-US"/>
        </w:rPr>
        <w:t xml:space="preserve"> </w:t>
      </w:r>
      <w:r w:rsidRPr="00F56B52">
        <w:rPr>
          <w:rFonts w:ascii="Arial" w:hAnsi="Arial" w:cs="Arial"/>
          <w:lang w:val="en-US"/>
        </w:rPr>
        <w:t>services</w:t>
      </w:r>
      <w:r w:rsidRPr="005B6C68">
        <w:rPr>
          <w:rFonts w:ascii="Arial" w:hAnsi="Arial" w:cs="Arial"/>
          <w:lang w:val="en-US"/>
        </w:rPr>
        <w:t xml:space="preserve"> </w:t>
      </w:r>
      <w:r w:rsidRPr="00F56B52">
        <w:rPr>
          <w:rFonts w:ascii="Arial" w:hAnsi="Arial" w:cs="Arial"/>
          <w:lang w:val="en-US"/>
        </w:rPr>
        <w:t>provider</w:t>
      </w:r>
      <w:r w:rsidRPr="005B6C68">
        <w:rPr>
          <w:rFonts w:ascii="Arial" w:hAnsi="Arial" w:cs="Arial"/>
          <w:lang w:val="en-US"/>
        </w:rPr>
        <w:t xml:space="preserve"> </w:t>
      </w:r>
      <w:r w:rsidRPr="00F56B52">
        <w:rPr>
          <w:rFonts w:ascii="Arial" w:hAnsi="Arial" w:cs="Arial"/>
          <w:lang w:val="en-US"/>
        </w:rPr>
        <w:t>operating</w:t>
      </w:r>
      <w:r w:rsidRPr="005B6C68">
        <w:rPr>
          <w:rFonts w:ascii="Arial" w:hAnsi="Arial" w:cs="Arial"/>
          <w:lang w:val="en-US"/>
        </w:rPr>
        <w:t xml:space="preserve"> </w:t>
      </w:r>
      <w:r w:rsidRPr="00F56B52">
        <w:rPr>
          <w:rFonts w:ascii="Arial" w:hAnsi="Arial" w:cs="Arial"/>
          <w:lang w:val="en-US"/>
        </w:rPr>
        <w:t>a</w:t>
      </w:r>
      <w:r w:rsidRPr="005B6C68">
        <w:rPr>
          <w:rFonts w:ascii="Arial" w:hAnsi="Arial" w:cs="Arial"/>
          <w:lang w:val="en-US"/>
        </w:rPr>
        <w:t xml:space="preserve"> </w:t>
      </w:r>
      <w:r w:rsidRPr="00F56B52">
        <w:rPr>
          <w:rFonts w:ascii="Arial" w:hAnsi="Arial" w:cs="Arial"/>
          <w:lang w:val="en-US"/>
        </w:rPr>
        <w:t>network</w:t>
      </w:r>
      <w:r w:rsidRPr="005B6C68">
        <w:rPr>
          <w:rFonts w:ascii="Arial" w:hAnsi="Arial" w:cs="Arial"/>
          <w:lang w:val="en-US"/>
        </w:rPr>
        <w:t xml:space="preserve"> </w:t>
      </w:r>
      <w:r w:rsidRPr="00F56B52">
        <w:rPr>
          <w:rFonts w:ascii="Arial" w:hAnsi="Arial" w:cs="Arial"/>
          <w:lang w:val="en-US"/>
        </w:rPr>
        <w:t>of</w:t>
      </w:r>
      <w:r w:rsidRPr="005B6C68">
        <w:rPr>
          <w:rFonts w:ascii="Arial" w:hAnsi="Arial" w:cs="Arial"/>
          <w:lang w:val="en-US"/>
        </w:rPr>
        <w:t xml:space="preserve"> </w:t>
      </w:r>
      <w:r w:rsidR="00E7652F">
        <w:rPr>
          <w:rFonts w:ascii="Arial" w:hAnsi="Arial" w:cs="Arial"/>
          <w:lang w:val="en-US"/>
        </w:rPr>
        <w:t>E</w:t>
      </w:r>
      <w:r w:rsidRPr="00F56B52">
        <w:rPr>
          <w:rFonts w:ascii="Arial" w:hAnsi="Arial" w:cs="Arial"/>
          <w:lang w:val="en-US"/>
        </w:rPr>
        <w:t>arth</w:t>
      </w:r>
      <w:r w:rsidRPr="005B6C68">
        <w:rPr>
          <w:rFonts w:ascii="Arial" w:hAnsi="Arial" w:cs="Arial"/>
          <w:lang w:val="en-US"/>
        </w:rPr>
        <w:t xml:space="preserve"> </w:t>
      </w:r>
      <w:r w:rsidRPr="00F56B52">
        <w:rPr>
          <w:rFonts w:ascii="Arial" w:hAnsi="Arial" w:cs="Arial"/>
          <w:lang w:val="en-US"/>
        </w:rPr>
        <w:t>stations</w:t>
      </w:r>
      <w:r w:rsidRPr="005B6C68">
        <w:rPr>
          <w:rFonts w:ascii="Arial" w:hAnsi="Arial" w:cs="Arial"/>
          <w:lang w:val="en-US"/>
        </w:rPr>
        <w:t xml:space="preserve"> </w:t>
      </w:r>
      <w:r w:rsidRPr="00F56B52">
        <w:rPr>
          <w:rFonts w:ascii="Arial" w:hAnsi="Arial" w:cs="Arial"/>
          <w:lang w:val="en-US"/>
        </w:rPr>
        <w:t>in</w:t>
      </w:r>
      <w:r w:rsidRPr="005B6C68">
        <w:rPr>
          <w:rFonts w:ascii="Arial" w:hAnsi="Arial" w:cs="Arial"/>
          <w:lang w:val="en-US"/>
        </w:rPr>
        <w:t xml:space="preserve"> </w:t>
      </w:r>
      <w:r w:rsidRPr="00F56B52">
        <w:rPr>
          <w:rFonts w:ascii="Arial" w:hAnsi="Arial" w:cs="Arial"/>
          <w:lang w:val="en-US"/>
        </w:rPr>
        <w:t>14</w:t>
      </w:r>
      <w:r w:rsidRPr="005B6C68">
        <w:rPr>
          <w:rFonts w:ascii="Arial" w:hAnsi="Arial" w:cs="Arial"/>
          <w:lang w:val="en-US"/>
        </w:rPr>
        <w:t xml:space="preserve"> </w:t>
      </w:r>
      <w:r w:rsidRPr="00F56B52">
        <w:rPr>
          <w:rFonts w:ascii="Arial" w:hAnsi="Arial" w:cs="Arial"/>
          <w:lang w:val="en-US"/>
        </w:rPr>
        <w:t>different</w:t>
      </w:r>
      <w:r w:rsidRPr="005B6C68">
        <w:rPr>
          <w:rFonts w:ascii="Arial" w:hAnsi="Arial" w:cs="Arial"/>
          <w:lang w:val="en-US"/>
        </w:rPr>
        <w:t xml:space="preserve"> </w:t>
      </w:r>
      <w:r w:rsidRPr="00F56B52">
        <w:rPr>
          <w:rFonts w:ascii="Arial" w:hAnsi="Arial" w:cs="Arial"/>
          <w:lang w:val="en-US"/>
        </w:rPr>
        <w:t>countries</w:t>
      </w:r>
      <w:r w:rsidRPr="005B6C68">
        <w:rPr>
          <w:rFonts w:ascii="Arial" w:hAnsi="Arial" w:cs="Arial"/>
          <w:lang w:val="en-US"/>
        </w:rPr>
        <w:t xml:space="preserve"> </w:t>
      </w:r>
      <w:r w:rsidRPr="00F56B52">
        <w:rPr>
          <w:rFonts w:ascii="Arial" w:hAnsi="Arial" w:cs="Arial"/>
          <w:lang w:val="en-US"/>
        </w:rPr>
        <w:t>in</w:t>
      </w:r>
      <w:r w:rsidRPr="005B6C68">
        <w:rPr>
          <w:rFonts w:ascii="Arial" w:hAnsi="Arial" w:cs="Arial"/>
          <w:lang w:val="en-US"/>
        </w:rPr>
        <w:t xml:space="preserve"> </w:t>
      </w:r>
      <w:r w:rsidRPr="00F56B52">
        <w:rPr>
          <w:rFonts w:ascii="Arial" w:hAnsi="Arial" w:cs="Arial"/>
          <w:lang w:val="en-US"/>
        </w:rPr>
        <w:t>6</w:t>
      </w:r>
      <w:r w:rsidRPr="005B6C68">
        <w:rPr>
          <w:rFonts w:ascii="Arial" w:hAnsi="Arial" w:cs="Arial"/>
          <w:lang w:val="en-US"/>
        </w:rPr>
        <w:t xml:space="preserve"> </w:t>
      </w:r>
      <w:r w:rsidRPr="00F56B52">
        <w:rPr>
          <w:rFonts w:ascii="Arial" w:hAnsi="Arial" w:cs="Arial"/>
          <w:lang w:val="en-US"/>
        </w:rPr>
        <w:t>continents,</w:t>
      </w:r>
      <w:r w:rsidRPr="005B6C68">
        <w:rPr>
          <w:rFonts w:ascii="Arial" w:hAnsi="Arial" w:cs="Arial"/>
          <w:lang w:val="en-US"/>
        </w:rPr>
        <w:t xml:space="preserve"> </w:t>
      </w:r>
      <w:r w:rsidRPr="00F56B52">
        <w:rPr>
          <w:rFonts w:ascii="Arial" w:hAnsi="Arial" w:cs="Arial"/>
          <w:lang w:val="en-US"/>
        </w:rPr>
        <w:t>currently</w:t>
      </w:r>
      <w:r w:rsidRPr="005B6C68">
        <w:rPr>
          <w:rFonts w:ascii="Arial" w:hAnsi="Arial" w:cs="Arial"/>
          <w:lang w:val="en-US"/>
        </w:rPr>
        <w:t xml:space="preserve"> </w:t>
      </w:r>
      <w:r w:rsidRPr="00F56B52">
        <w:rPr>
          <w:rFonts w:ascii="Arial" w:hAnsi="Arial" w:cs="Arial"/>
          <w:lang w:val="en-US"/>
        </w:rPr>
        <w:t>supporting</w:t>
      </w:r>
      <w:r w:rsidRPr="005B6C68">
        <w:rPr>
          <w:rFonts w:ascii="Arial" w:hAnsi="Arial" w:cs="Arial"/>
          <w:lang w:val="en-US"/>
        </w:rPr>
        <w:t xml:space="preserve"> </w:t>
      </w:r>
      <w:r w:rsidRPr="00F56B52">
        <w:rPr>
          <w:rFonts w:ascii="Arial" w:hAnsi="Arial" w:cs="Arial"/>
          <w:lang w:val="en-US"/>
        </w:rPr>
        <w:t>more</w:t>
      </w:r>
      <w:r w:rsidRPr="005B6C68">
        <w:rPr>
          <w:rFonts w:ascii="Arial" w:hAnsi="Arial" w:cs="Arial"/>
          <w:lang w:val="en-US"/>
        </w:rPr>
        <w:t xml:space="preserve"> </w:t>
      </w:r>
      <w:r w:rsidRPr="00F56B52">
        <w:rPr>
          <w:rFonts w:ascii="Arial" w:hAnsi="Arial" w:cs="Arial"/>
          <w:lang w:val="en-US"/>
        </w:rPr>
        <w:t>than</w:t>
      </w:r>
      <w:r w:rsidRPr="005B6C68">
        <w:rPr>
          <w:rFonts w:ascii="Arial" w:hAnsi="Arial" w:cs="Arial"/>
          <w:lang w:val="en-US"/>
        </w:rPr>
        <w:t xml:space="preserve"> </w:t>
      </w:r>
      <w:r w:rsidRPr="00F56B52">
        <w:rPr>
          <w:rFonts w:ascii="Arial" w:hAnsi="Arial" w:cs="Arial"/>
          <w:lang w:val="en-US"/>
        </w:rPr>
        <w:t>100</w:t>
      </w:r>
      <w:r w:rsidRPr="005B6C68">
        <w:rPr>
          <w:rFonts w:ascii="Arial" w:hAnsi="Arial" w:cs="Arial"/>
          <w:lang w:val="en-US"/>
        </w:rPr>
        <w:t xml:space="preserve"> </w:t>
      </w:r>
      <w:r w:rsidRPr="00F56B52">
        <w:rPr>
          <w:rFonts w:ascii="Arial" w:hAnsi="Arial" w:cs="Arial"/>
          <w:lang w:val="en-US"/>
        </w:rPr>
        <w:t>satellites</w:t>
      </w:r>
      <w:r w:rsidRPr="005B6C68">
        <w:rPr>
          <w:rFonts w:ascii="Arial" w:hAnsi="Arial" w:cs="Arial"/>
          <w:lang w:val="en-US"/>
        </w:rPr>
        <w:t xml:space="preserve"> </w:t>
      </w:r>
      <w:r w:rsidRPr="00F56B52">
        <w:rPr>
          <w:rFonts w:ascii="Arial" w:hAnsi="Arial" w:cs="Arial"/>
          <w:lang w:val="en-US"/>
        </w:rPr>
        <w:t>in</w:t>
      </w:r>
      <w:r w:rsidRPr="005B6C68">
        <w:rPr>
          <w:rFonts w:ascii="Arial" w:hAnsi="Arial" w:cs="Arial"/>
          <w:lang w:val="en-US"/>
        </w:rPr>
        <w:t xml:space="preserve"> </w:t>
      </w:r>
      <w:r w:rsidRPr="00F56B52">
        <w:rPr>
          <w:rFonts w:ascii="Arial" w:hAnsi="Arial" w:cs="Arial"/>
          <w:lang w:val="en-US"/>
        </w:rPr>
        <w:t>Low</w:t>
      </w:r>
      <w:r w:rsidRPr="005B6C68">
        <w:rPr>
          <w:rFonts w:ascii="Arial" w:hAnsi="Arial" w:cs="Arial"/>
          <w:lang w:val="en-US"/>
        </w:rPr>
        <w:t xml:space="preserve"> </w:t>
      </w:r>
      <w:r w:rsidRPr="00F56B52">
        <w:rPr>
          <w:rFonts w:ascii="Arial" w:hAnsi="Arial" w:cs="Arial"/>
          <w:lang w:val="en-US"/>
        </w:rPr>
        <w:t>Earth</w:t>
      </w:r>
      <w:r w:rsidRPr="005B6C68">
        <w:rPr>
          <w:rFonts w:ascii="Arial" w:hAnsi="Arial" w:cs="Arial"/>
          <w:lang w:val="en-US"/>
        </w:rPr>
        <w:t xml:space="preserve"> </w:t>
      </w:r>
      <w:r w:rsidRPr="00F56B52">
        <w:rPr>
          <w:rFonts w:ascii="Arial" w:hAnsi="Arial" w:cs="Arial"/>
          <w:lang w:val="en-US"/>
        </w:rPr>
        <w:t>Orbit</w:t>
      </w:r>
      <w:r w:rsidRPr="005B6C68">
        <w:rPr>
          <w:rFonts w:ascii="Arial" w:hAnsi="Arial" w:cs="Arial"/>
          <w:lang w:val="en-US"/>
        </w:rPr>
        <w:t xml:space="preserve"> </w:t>
      </w:r>
      <w:r w:rsidRPr="00F56B52">
        <w:rPr>
          <w:rFonts w:ascii="Arial" w:hAnsi="Arial" w:cs="Arial"/>
          <w:lang w:val="en-US"/>
        </w:rPr>
        <w:t>(LEO).</w:t>
      </w:r>
    </w:p>
    <w:p w14:paraId="28EBDBA3" w14:textId="7BD77F76" w:rsidR="0078178F" w:rsidRPr="00F56B52" w:rsidRDefault="0078178F" w:rsidP="00DA366F">
      <w:pPr>
        <w:jc w:val="both"/>
        <w:rPr>
          <w:rFonts w:ascii="Arial" w:hAnsi="Arial" w:cs="Arial"/>
          <w:lang w:val="en-US"/>
        </w:rPr>
      </w:pPr>
      <w:r w:rsidRPr="00F56B52">
        <w:rPr>
          <w:rFonts w:ascii="Arial" w:hAnsi="Arial" w:cs="Arial"/>
          <w:lang w:val="en-US"/>
        </w:rPr>
        <w:t>Leaf</w:t>
      </w:r>
      <w:r w:rsidRPr="005B6C68">
        <w:rPr>
          <w:rFonts w:ascii="Arial" w:hAnsi="Arial" w:cs="Arial"/>
          <w:lang w:val="en-US"/>
        </w:rPr>
        <w:t xml:space="preserve"> </w:t>
      </w:r>
      <w:r w:rsidRPr="00F56B52">
        <w:rPr>
          <w:rFonts w:ascii="Arial" w:hAnsi="Arial" w:cs="Arial"/>
          <w:lang w:val="en-US"/>
        </w:rPr>
        <w:t>Space</w:t>
      </w:r>
      <w:r w:rsidRPr="005B6C68">
        <w:rPr>
          <w:rFonts w:ascii="Arial" w:hAnsi="Arial" w:cs="Arial"/>
          <w:lang w:val="en-US"/>
        </w:rPr>
        <w:t xml:space="preserve"> </w:t>
      </w:r>
      <w:r w:rsidRPr="00F56B52">
        <w:rPr>
          <w:rFonts w:ascii="Arial" w:hAnsi="Arial" w:cs="Arial"/>
          <w:lang w:val="en-US"/>
        </w:rPr>
        <w:t>would</w:t>
      </w:r>
      <w:r w:rsidRPr="005B6C68">
        <w:rPr>
          <w:rFonts w:ascii="Arial" w:hAnsi="Arial" w:cs="Arial"/>
          <w:lang w:val="en-US"/>
        </w:rPr>
        <w:t xml:space="preserve"> </w:t>
      </w:r>
      <w:r w:rsidRPr="00F56B52">
        <w:rPr>
          <w:rFonts w:ascii="Arial" w:hAnsi="Arial" w:cs="Arial"/>
          <w:lang w:val="en-US"/>
        </w:rPr>
        <w:t>like</w:t>
      </w:r>
      <w:r w:rsidRPr="005B6C68">
        <w:rPr>
          <w:rFonts w:ascii="Arial" w:hAnsi="Arial" w:cs="Arial"/>
          <w:lang w:val="en-US"/>
        </w:rPr>
        <w:t xml:space="preserve"> </w:t>
      </w:r>
      <w:r w:rsidRPr="00F56B52">
        <w:rPr>
          <w:rFonts w:ascii="Arial" w:hAnsi="Arial" w:cs="Arial"/>
          <w:lang w:val="en-US"/>
        </w:rPr>
        <w:t>to</w:t>
      </w:r>
      <w:r w:rsidRPr="005B6C68">
        <w:rPr>
          <w:rFonts w:ascii="Arial" w:hAnsi="Arial" w:cs="Arial"/>
          <w:lang w:val="en-US"/>
        </w:rPr>
        <w:t xml:space="preserve"> </w:t>
      </w:r>
      <w:r w:rsidRPr="00F56B52">
        <w:rPr>
          <w:rFonts w:ascii="Arial" w:hAnsi="Arial" w:cs="Arial"/>
          <w:lang w:val="en-US"/>
        </w:rPr>
        <w:t>express</w:t>
      </w:r>
      <w:r w:rsidRPr="005B6C68">
        <w:rPr>
          <w:rFonts w:ascii="Arial" w:hAnsi="Arial" w:cs="Arial"/>
          <w:lang w:val="en-US"/>
        </w:rPr>
        <w:t xml:space="preserve"> </w:t>
      </w:r>
      <w:r w:rsidRPr="00F56B52">
        <w:rPr>
          <w:rFonts w:ascii="Arial" w:hAnsi="Arial" w:cs="Arial"/>
          <w:lang w:val="en-US"/>
        </w:rPr>
        <w:t>its</w:t>
      </w:r>
      <w:r w:rsidRPr="005B6C68">
        <w:rPr>
          <w:rFonts w:ascii="Arial" w:hAnsi="Arial" w:cs="Arial"/>
          <w:lang w:val="en-US"/>
        </w:rPr>
        <w:t xml:space="preserve"> </w:t>
      </w:r>
      <w:r w:rsidRPr="00F56B52">
        <w:rPr>
          <w:rFonts w:ascii="Arial" w:hAnsi="Arial" w:cs="Arial"/>
          <w:lang w:val="en-US"/>
        </w:rPr>
        <w:t>gratitude</w:t>
      </w:r>
      <w:r w:rsidRPr="005B6C68">
        <w:rPr>
          <w:rFonts w:ascii="Arial" w:hAnsi="Arial" w:cs="Arial"/>
          <w:lang w:val="en-US"/>
        </w:rPr>
        <w:t xml:space="preserve"> </w:t>
      </w:r>
      <w:r w:rsidRPr="00F56B52">
        <w:rPr>
          <w:rFonts w:ascii="Arial" w:hAnsi="Arial" w:cs="Arial"/>
          <w:lang w:val="en-US"/>
        </w:rPr>
        <w:t>to</w:t>
      </w:r>
      <w:r w:rsidRPr="005B6C68">
        <w:rPr>
          <w:rFonts w:ascii="Arial" w:hAnsi="Arial" w:cs="Arial"/>
          <w:lang w:val="en-US"/>
        </w:rPr>
        <w:t xml:space="preserve"> </w:t>
      </w:r>
      <w:r w:rsidRPr="00F56B52">
        <w:rPr>
          <w:rFonts w:ascii="Arial" w:hAnsi="Arial" w:cs="Arial"/>
          <w:lang w:val="en-US"/>
        </w:rPr>
        <w:t>ICASA</w:t>
      </w:r>
      <w:r w:rsidRPr="005B6C68">
        <w:rPr>
          <w:rFonts w:ascii="Arial" w:hAnsi="Arial" w:cs="Arial"/>
          <w:lang w:val="en-US"/>
        </w:rPr>
        <w:t xml:space="preserve"> </w:t>
      </w:r>
      <w:r w:rsidRPr="00F56B52">
        <w:rPr>
          <w:rFonts w:ascii="Arial" w:hAnsi="Arial" w:cs="Arial"/>
          <w:lang w:val="en-US"/>
        </w:rPr>
        <w:t>for</w:t>
      </w:r>
      <w:r w:rsidRPr="005B6C68">
        <w:rPr>
          <w:rFonts w:ascii="Arial" w:hAnsi="Arial" w:cs="Arial"/>
          <w:lang w:val="en-US"/>
        </w:rPr>
        <w:t xml:space="preserve"> </w:t>
      </w:r>
      <w:r w:rsidRPr="00F56B52">
        <w:rPr>
          <w:rFonts w:ascii="Arial" w:hAnsi="Arial" w:cs="Arial"/>
          <w:lang w:val="en-US"/>
        </w:rPr>
        <w:t>providing</w:t>
      </w:r>
      <w:r w:rsidRPr="005B6C68">
        <w:rPr>
          <w:rFonts w:ascii="Arial" w:hAnsi="Arial" w:cs="Arial"/>
          <w:lang w:val="en-US"/>
        </w:rPr>
        <w:t xml:space="preserve"> </w:t>
      </w:r>
      <w:r w:rsidRPr="00F56B52">
        <w:rPr>
          <w:rFonts w:ascii="Arial" w:hAnsi="Arial" w:cs="Arial"/>
          <w:lang w:val="en-US"/>
        </w:rPr>
        <w:t>the</w:t>
      </w:r>
      <w:r w:rsidRPr="005B6C68">
        <w:rPr>
          <w:rFonts w:ascii="Arial" w:hAnsi="Arial" w:cs="Arial"/>
          <w:lang w:val="en-US"/>
        </w:rPr>
        <w:t xml:space="preserve"> </w:t>
      </w:r>
      <w:r w:rsidRPr="00F56B52">
        <w:rPr>
          <w:rFonts w:ascii="Arial" w:hAnsi="Arial" w:cs="Arial"/>
          <w:lang w:val="en-US"/>
        </w:rPr>
        <w:t>opportunity</w:t>
      </w:r>
      <w:r w:rsidRPr="005B6C68">
        <w:rPr>
          <w:rFonts w:ascii="Arial" w:hAnsi="Arial" w:cs="Arial"/>
          <w:lang w:val="en-US"/>
        </w:rPr>
        <w:t xml:space="preserve"> </w:t>
      </w:r>
      <w:r w:rsidRPr="00F56B52">
        <w:rPr>
          <w:rFonts w:ascii="Arial" w:hAnsi="Arial" w:cs="Arial"/>
          <w:lang w:val="en-US"/>
        </w:rPr>
        <w:t>to</w:t>
      </w:r>
      <w:r w:rsidRPr="005B6C68">
        <w:rPr>
          <w:rFonts w:ascii="Arial" w:hAnsi="Arial" w:cs="Arial"/>
          <w:lang w:val="en-US"/>
        </w:rPr>
        <w:t xml:space="preserve"> </w:t>
      </w:r>
      <w:r w:rsidRPr="00F56B52">
        <w:rPr>
          <w:rFonts w:ascii="Arial" w:hAnsi="Arial" w:cs="Arial"/>
          <w:lang w:val="en-US"/>
        </w:rPr>
        <w:t>contribute</w:t>
      </w:r>
      <w:r w:rsidRPr="005B6C68">
        <w:rPr>
          <w:rFonts w:ascii="Arial" w:hAnsi="Arial" w:cs="Arial"/>
          <w:lang w:val="en-US"/>
        </w:rPr>
        <w:t xml:space="preserve"> </w:t>
      </w:r>
      <w:r w:rsidRPr="00F56B52">
        <w:rPr>
          <w:rFonts w:ascii="Arial" w:hAnsi="Arial" w:cs="Arial"/>
          <w:lang w:val="en-US"/>
        </w:rPr>
        <w:t>to</w:t>
      </w:r>
      <w:r w:rsidRPr="005B6C68">
        <w:rPr>
          <w:rFonts w:ascii="Arial" w:hAnsi="Arial" w:cs="Arial"/>
          <w:lang w:val="en-US"/>
        </w:rPr>
        <w:t xml:space="preserve"> </w:t>
      </w:r>
      <w:r w:rsidRPr="00F56B52">
        <w:rPr>
          <w:rFonts w:ascii="Arial" w:hAnsi="Arial" w:cs="Arial"/>
          <w:lang w:val="en-US"/>
        </w:rPr>
        <w:t>the</w:t>
      </w:r>
      <w:r w:rsidRPr="005B6C68">
        <w:rPr>
          <w:rFonts w:ascii="Arial" w:hAnsi="Arial" w:cs="Arial"/>
          <w:lang w:val="en-US"/>
        </w:rPr>
        <w:t xml:space="preserve"> </w:t>
      </w:r>
      <w:r w:rsidRPr="00F56B52">
        <w:rPr>
          <w:rFonts w:ascii="Arial" w:hAnsi="Arial" w:cs="Arial"/>
          <w:lang w:val="en-US"/>
        </w:rPr>
        <w:t>Republic's</w:t>
      </w:r>
      <w:r w:rsidRPr="005B6C68">
        <w:rPr>
          <w:rFonts w:ascii="Arial" w:hAnsi="Arial" w:cs="Arial"/>
          <w:lang w:val="en-US"/>
        </w:rPr>
        <w:t xml:space="preserve"> </w:t>
      </w:r>
      <w:r w:rsidRPr="00F56B52">
        <w:rPr>
          <w:rFonts w:ascii="Arial" w:hAnsi="Arial" w:cs="Arial"/>
          <w:lang w:val="en-US"/>
        </w:rPr>
        <w:t>regulatory-making</w:t>
      </w:r>
      <w:r w:rsidRPr="005B6C68">
        <w:rPr>
          <w:rFonts w:ascii="Arial" w:hAnsi="Arial" w:cs="Arial"/>
          <w:lang w:val="en-US"/>
        </w:rPr>
        <w:t xml:space="preserve"> </w:t>
      </w:r>
      <w:r w:rsidRPr="00F56B52">
        <w:rPr>
          <w:rFonts w:ascii="Arial" w:hAnsi="Arial" w:cs="Arial"/>
          <w:lang w:val="en-US"/>
        </w:rPr>
        <w:t>process.</w:t>
      </w:r>
      <w:r w:rsidRPr="005B6C68">
        <w:rPr>
          <w:rFonts w:ascii="Arial" w:hAnsi="Arial" w:cs="Arial"/>
          <w:lang w:val="en-US"/>
        </w:rPr>
        <w:t xml:space="preserve"> </w:t>
      </w:r>
      <w:r w:rsidRPr="00F56B52">
        <w:rPr>
          <w:rFonts w:ascii="Arial" w:hAnsi="Arial" w:cs="Arial"/>
          <w:lang w:val="en-US"/>
        </w:rPr>
        <w:t>Leaf</w:t>
      </w:r>
      <w:r w:rsidRPr="005B6C68">
        <w:rPr>
          <w:rFonts w:ascii="Arial" w:hAnsi="Arial" w:cs="Arial"/>
          <w:lang w:val="en-US"/>
        </w:rPr>
        <w:t xml:space="preserve"> </w:t>
      </w:r>
      <w:r w:rsidRPr="00F56B52">
        <w:rPr>
          <w:rFonts w:ascii="Arial" w:hAnsi="Arial" w:cs="Arial"/>
          <w:lang w:val="en-US"/>
        </w:rPr>
        <w:t>Space</w:t>
      </w:r>
      <w:r w:rsidRPr="005B6C68">
        <w:rPr>
          <w:rFonts w:ascii="Arial" w:hAnsi="Arial" w:cs="Arial"/>
          <w:lang w:val="en-US"/>
        </w:rPr>
        <w:t xml:space="preserve"> </w:t>
      </w:r>
      <w:r w:rsidRPr="00F56B52">
        <w:rPr>
          <w:rFonts w:ascii="Arial" w:hAnsi="Arial" w:cs="Arial"/>
          <w:lang w:val="en-US"/>
        </w:rPr>
        <w:t>looks</w:t>
      </w:r>
      <w:r w:rsidRPr="005B6C68">
        <w:rPr>
          <w:rFonts w:ascii="Arial" w:hAnsi="Arial" w:cs="Arial"/>
          <w:lang w:val="en-US"/>
        </w:rPr>
        <w:t xml:space="preserve"> </w:t>
      </w:r>
      <w:r w:rsidRPr="00F56B52">
        <w:rPr>
          <w:rFonts w:ascii="Arial" w:hAnsi="Arial" w:cs="Arial"/>
          <w:lang w:val="en-US"/>
        </w:rPr>
        <w:t>forward</w:t>
      </w:r>
      <w:r w:rsidRPr="005B6C68">
        <w:rPr>
          <w:rFonts w:ascii="Arial" w:hAnsi="Arial" w:cs="Arial"/>
          <w:lang w:val="en-US"/>
        </w:rPr>
        <w:t xml:space="preserve"> </w:t>
      </w:r>
      <w:r w:rsidRPr="00F56B52">
        <w:rPr>
          <w:rFonts w:ascii="Arial" w:hAnsi="Arial" w:cs="Arial"/>
          <w:lang w:val="en-US"/>
        </w:rPr>
        <w:t>to</w:t>
      </w:r>
      <w:r w:rsidRPr="005B6C68">
        <w:rPr>
          <w:rFonts w:ascii="Arial" w:hAnsi="Arial" w:cs="Arial"/>
          <w:lang w:val="en-US"/>
        </w:rPr>
        <w:t xml:space="preserve"> </w:t>
      </w:r>
      <w:r w:rsidRPr="00F56B52">
        <w:rPr>
          <w:rFonts w:ascii="Arial" w:hAnsi="Arial" w:cs="Arial"/>
          <w:lang w:val="en-US"/>
        </w:rPr>
        <w:t>a</w:t>
      </w:r>
      <w:r w:rsidRPr="005B6C68">
        <w:rPr>
          <w:rFonts w:ascii="Arial" w:hAnsi="Arial" w:cs="Arial"/>
          <w:lang w:val="en-US"/>
        </w:rPr>
        <w:t xml:space="preserve"> </w:t>
      </w:r>
      <w:r w:rsidRPr="00F56B52">
        <w:rPr>
          <w:rFonts w:ascii="Arial" w:hAnsi="Arial" w:cs="Arial"/>
          <w:lang w:val="en-US"/>
        </w:rPr>
        <w:t>clear,</w:t>
      </w:r>
      <w:r w:rsidRPr="005B6C68">
        <w:rPr>
          <w:rFonts w:ascii="Arial" w:hAnsi="Arial" w:cs="Arial"/>
          <w:lang w:val="en-US"/>
        </w:rPr>
        <w:t xml:space="preserve"> </w:t>
      </w:r>
      <w:r w:rsidRPr="00F56B52">
        <w:rPr>
          <w:rFonts w:ascii="Arial" w:hAnsi="Arial" w:cs="Arial"/>
          <w:lang w:val="en-US"/>
        </w:rPr>
        <w:t>lean,</w:t>
      </w:r>
      <w:r w:rsidRPr="005B6C68">
        <w:rPr>
          <w:rFonts w:ascii="Arial" w:hAnsi="Arial" w:cs="Arial"/>
          <w:lang w:val="en-US"/>
        </w:rPr>
        <w:t xml:space="preserve"> </w:t>
      </w:r>
      <w:r w:rsidRPr="00F56B52">
        <w:rPr>
          <w:rFonts w:ascii="Arial" w:hAnsi="Arial" w:cs="Arial"/>
          <w:lang w:val="en-US"/>
        </w:rPr>
        <w:t>balanced</w:t>
      </w:r>
      <w:r w:rsidRPr="005B6C68">
        <w:rPr>
          <w:rFonts w:ascii="Arial" w:hAnsi="Arial" w:cs="Arial"/>
          <w:lang w:val="en-US"/>
        </w:rPr>
        <w:t xml:space="preserve"> </w:t>
      </w:r>
      <w:r w:rsidRPr="00F56B52">
        <w:rPr>
          <w:rFonts w:ascii="Arial" w:hAnsi="Arial" w:cs="Arial"/>
          <w:lang w:val="en-US"/>
        </w:rPr>
        <w:t>and</w:t>
      </w:r>
      <w:r w:rsidRPr="005B6C68">
        <w:rPr>
          <w:rFonts w:ascii="Arial" w:hAnsi="Arial" w:cs="Arial"/>
          <w:lang w:val="en-US"/>
        </w:rPr>
        <w:t xml:space="preserve"> </w:t>
      </w:r>
      <w:r w:rsidRPr="00F56B52">
        <w:rPr>
          <w:rFonts w:ascii="Arial" w:hAnsi="Arial" w:cs="Arial"/>
          <w:lang w:val="en-US"/>
        </w:rPr>
        <w:t>effective</w:t>
      </w:r>
      <w:r w:rsidRPr="005B6C68">
        <w:rPr>
          <w:rFonts w:ascii="Arial" w:hAnsi="Arial" w:cs="Arial"/>
          <w:lang w:val="en-US"/>
        </w:rPr>
        <w:t xml:space="preserve"> </w:t>
      </w:r>
      <w:r w:rsidRPr="00F56B52">
        <w:rPr>
          <w:rFonts w:ascii="Arial" w:hAnsi="Arial" w:cs="Arial"/>
          <w:lang w:val="en-US"/>
        </w:rPr>
        <w:t>regulatory</w:t>
      </w:r>
      <w:r w:rsidRPr="005B6C68">
        <w:rPr>
          <w:rFonts w:ascii="Arial" w:hAnsi="Arial" w:cs="Arial"/>
          <w:lang w:val="en-US"/>
        </w:rPr>
        <w:t xml:space="preserve"> </w:t>
      </w:r>
      <w:r w:rsidRPr="00F56B52">
        <w:rPr>
          <w:rFonts w:ascii="Arial" w:hAnsi="Arial" w:cs="Arial"/>
          <w:lang w:val="en-US"/>
        </w:rPr>
        <w:t>framework</w:t>
      </w:r>
      <w:r w:rsidRPr="005B6C68">
        <w:rPr>
          <w:rFonts w:ascii="Arial" w:hAnsi="Arial" w:cs="Arial"/>
          <w:lang w:val="en-US"/>
        </w:rPr>
        <w:t xml:space="preserve"> </w:t>
      </w:r>
      <w:r w:rsidRPr="00F56B52">
        <w:rPr>
          <w:rFonts w:ascii="Arial" w:hAnsi="Arial" w:cs="Arial"/>
          <w:lang w:val="en-US"/>
        </w:rPr>
        <w:t>that</w:t>
      </w:r>
      <w:r w:rsidRPr="005B6C68">
        <w:rPr>
          <w:rFonts w:ascii="Arial" w:hAnsi="Arial" w:cs="Arial"/>
          <w:lang w:val="en-US"/>
        </w:rPr>
        <w:t xml:space="preserve"> </w:t>
      </w:r>
      <w:r w:rsidRPr="00F56B52">
        <w:rPr>
          <w:rFonts w:ascii="Arial" w:hAnsi="Arial" w:cs="Arial"/>
          <w:lang w:val="en-US"/>
        </w:rPr>
        <w:t>will</w:t>
      </w:r>
      <w:r w:rsidRPr="005B6C68">
        <w:rPr>
          <w:rFonts w:ascii="Arial" w:hAnsi="Arial" w:cs="Arial"/>
          <w:lang w:val="en-US"/>
        </w:rPr>
        <w:t xml:space="preserve"> </w:t>
      </w:r>
      <w:r w:rsidRPr="00F56B52">
        <w:rPr>
          <w:rFonts w:ascii="Arial" w:hAnsi="Arial" w:cs="Arial"/>
          <w:lang w:val="en-US"/>
        </w:rPr>
        <w:t>enable</w:t>
      </w:r>
      <w:r w:rsidRPr="005B6C68">
        <w:rPr>
          <w:rFonts w:ascii="Arial" w:hAnsi="Arial" w:cs="Arial"/>
          <w:lang w:val="en-US"/>
        </w:rPr>
        <w:t xml:space="preserve"> </w:t>
      </w:r>
      <w:r w:rsidRPr="00F56B52">
        <w:rPr>
          <w:rFonts w:ascii="Arial" w:hAnsi="Arial" w:cs="Arial"/>
          <w:lang w:val="en-US"/>
        </w:rPr>
        <w:t>satellites</w:t>
      </w:r>
      <w:r w:rsidRPr="005B6C68">
        <w:rPr>
          <w:rFonts w:ascii="Arial" w:hAnsi="Arial" w:cs="Arial"/>
          <w:lang w:val="en-US"/>
        </w:rPr>
        <w:t xml:space="preserve"> </w:t>
      </w:r>
      <w:r w:rsidRPr="00F56B52">
        <w:rPr>
          <w:rFonts w:ascii="Arial" w:hAnsi="Arial" w:cs="Arial"/>
          <w:lang w:val="en-US"/>
        </w:rPr>
        <w:t>to</w:t>
      </w:r>
      <w:r w:rsidRPr="005B6C68">
        <w:rPr>
          <w:rFonts w:ascii="Arial" w:hAnsi="Arial" w:cs="Arial"/>
          <w:lang w:val="en-US"/>
        </w:rPr>
        <w:t xml:space="preserve"> </w:t>
      </w:r>
      <w:r w:rsidRPr="00F56B52">
        <w:rPr>
          <w:rFonts w:ascii="Arial" w:hAnsi="Arial" w:cs="Arial"/>
          <w:lang w:val="en-US"/>
        </w:rPr>
        <w:t>efficiently</w:t>
      </w:r>
      <w:r w:rsidRPr="005B6C68">
        <w:rPr>
          <w:rFonts w:ascii="Arial" w:hAnsi="Arial" w:cs="Arial"/>
          <w:lang w:val="en-US"/>
        </w:rPr>
        <w:t xml:space="preserve"> </w:t>
      </w:r>
      <w:r w:rsidRPr="00F56B52">
        <w:rPr>
          <w:rFonts w:ascii="Arial" w:hAnsi="Arial" w:cs="Arial"/>
          <w:lang w:val="en-US"/>
        </w:rPr>
        <w:t>and</w:t>
      </w:r>
      <w:r w:rsidRPr="005B6C68">
        <w:rPr>
          <w:rFonts w:ascii="Arial" w:hAnsi="Arial" w:cs="Arial"/>
          <w:lang w:val="en-US"/>
        </w:rPr>
        <w:t xml:space="preserve"> </w:t>
      </w:r>
      <w:r w:rsidRPr="00F56B52">
        <w:rPr>
          <w:rFonts w:ascii="Arial" w:hAnsi="Arial" w:cs="Arial"/>
          <w:lang w:val="en-US"/>
        </w:rPr>
        <w:t>easily</w:t>
      </w:r>
      <w:r w:rsidRPr="005B6C68">
        <w:rPr>
          <w:rFonts w:ascii="Arial" w:hAnsi="Arial" w:cs="Arial"/>
          <w:lang w:val="en-US"/>
        </w:rPr>
        <w:t xml:space="preserve"> </w:t>
      </w:r>
      <w:r w:rsidRPr="00F56B52">
        <w:rPr>
          <w:rFonts w:ascii="Arial" w:hAnsi="Arial" w:cs="Arial"/>
          <w:lang w:val="en-US"/>
        </w:rPr>
        <w:t>access</w:t>
      </w:r>
      <w:r w:rsidRPr="005B6C68">
        <w:rPr>
          <w:rFonts w:ascii="Arial" w:hAnsi="Arial" w:cs="Arial"/>
          <w:lang w:val="en-US"/>
        </w:rPr>
        <w:t xml:space="preserve"> </w:t>
      </w:r>
      <w:r w:rsidRPr="00F56B52">
        <w:rPr>
          <w:rFonts w:ascii="Arial" w:hAnsi="Arial" w:cs="Arial"/>
          <w:lang w:val="en-US"/>
        </w:rPr>
        <w:t>South</w:t>
      </w:r>
      <w:r w:rsidRPr="005B6C68">
        <w:rPr>
          <w:rFonts w:ascii="Arial" w:hAnsi="Arial" w:cs="Arial"/>
          <w:lang w:val="en-US"/>
        </w:rPr>
        <w:t xml:space="preserve"> </w:t>
      </w:r>
      <w:r w:rsidRPr="00F56B52">
        <w:rPr>
          <w:rFonts w:ascii="Arial" w:hAnsi="Arial" w:cs="Arial"/>
          <w:lang w:val="en-US"/>
        </w:rPr>
        <w:t>Africa-based</w:t>
      </w:r>
      <w:r w:rsidRPr="005B6C68">
        <w:rPr>
          <w:rFonts w:ascii="Arial" w:hAnsi="Arial" w:cs="Arial"/>
          <w:lang w:val="en-US"/>
        </w:rPr>
        <w:t xml:space="preserve"> </w:t>
      </w:r>
      <w:r w:rsidR="002A4A39">
        <w:rPr>
          <w:rFonts w:ascii="Arial" w:hAnsi="Arial" w:cs="Arial"/>
          <w:lang w:val="en-US"/>
        </w:rPr>
        <w:t>E</w:t>
      </w:r>
      <w:r w:rsidRPr="00F56B52">
        <w:rPr>
          <w:rFonts w:ascii="Arial" w:hAnsi="Arial" w:cs="Arial"/>
          <w:lang w:val="en-US"/>
        </w:rPr>
        <w:t>arth</w:t>
      </w:r>
      <w:r w:rsidRPr="005B6C68">
        <w:rPr>
          <w:rFonts w:ascii="Arial" w:hAnsi="Arial" w:cs="Arial"/>
          <w:lang w:val="en-US"/>
        </w:rPr>
        <w:t xml:space="preserve"> </w:t>
      </w:r>
      <w:r w:rsidRPr="00F56B52">
        <w:rPr>
          <w:rFonts w:ascii="Arial" w:hAnsi="Arial" w:cs="Arial"/>
          <w:lang w:val="en-US"/>
        </w:rPr>
        <w:t>stations.</w:t>
      </w:r>
    </w:p>
    <w:p w14:paraId="7B55C737" w14:textId="77777777" w:rsidR="0078178F" w:rsidRPr="005B6C68" w:rsidRDefault="0078178F" w:rsidP="00DA366F">
      <w:pPr>
        <w:jc w:val="both"/>
        <w:rPr>
          <w:rFonts w:ascii="Arial" w:hAnsi="Arial" w:cs="Arial"/>
          <w:lang w:val="en-US"/>
        </w:rPr>
      </w:pPr>
      <w:r w:rsidRPr="00F56B52">
        <w:rPr>
          <w:rFonts w:ascii="Arial" w:hAnsi="Arial" w:cs="Arial"/>
          <w:lang w:val="en-US"/>
        </w:rPr>
        <w:t>Leaf</w:t>
      </w:r>
      <w:r w:rsidRPr="005B6C68">
        <w:rPr>
          <w:rFonts w:ascii="Arial" w:hAnsi="Arial" w:cs="Arial"/>
          <w:lang w:val="en-US"/>
        </w:rPr>
        <w:t xml:space="preserve"> </w:t>
      </w:r>
      <w:r w:rsidRPr="00F56B52">
        <w:rPr>
          <w:rFonts w:ascii="Arial" w:hAnsi="Arial" w:cs="Arial"/>
          <w:lang w:val="en-US"/>
        </w:rPr>
        <w:t>Space</w:t>
      </w:r>
      <w:r w:rsidRPr="005B6C68">
        <w:rPr>
          <w:rFonts w:ascii="Arial" w:hAnsi="Arial" w:cs="Arial"/>
          <w:lang w:val="en-US"/>
        </w:rPr>
        <w:t xml:space="preserve"> </w:t>
      </w:r>
      <w:r w:rsidRPr="00F56B52">
        <w:rPr>
          <w:rFonts w:ascii="Arial" w:hAnsi="Arial" w:cs="Arial"/>
          <w:lang w:val="en-US"/>
        </w:rPr>
        <w:t>is</w:t>
      </w:r>
      <w:r w:rsidRPr="005B6C68">
        <w:rPr>
          <w:rFonts w:ascii="Arial" w:hAnsi="Arial" w:cs="Arial"/>
          <w:lang w:val="en-US"/>
        </w:rPr>
        <w:t xml:space="preserve"> </w:t>
      </w:r>
      <w:r w:rsidRPr="00F56B52">
        <w:rPr>
          <w:rFonts w:ascii="Arial" w:hAnsi="Arial" w:cs="Arial"/>
          <w:lang w:val="en-US"/>
        </w:rPr>
        <w:t>available</w:t>
      </w:r>
      <w:r w:rsidRPr="005B6C68">
        <w:rPr>
          <w:rFonts w:ascii="Arial" w:hAnsi="Arial" w:cs="Arial"/>
          <w:lang w:val="en-US"/>
        </w:rPr>
        <w:t xml:space="preserve"> </w:t>
      </w:r>
      <w:r w:rsidRPr="00F56B52">
        <w:rPr>
          <w:rFonts w:ascii="Arial" w:hAnsi="Arial" w:cs="Arial"/>
          <w:lang w:val="en-US"/>
        </w:rPr>
        <w:t>to</w:t>
      </w:r>
      <w:r w:rsidRPr="005B6C68">
        <w:rPr>
          <w:rFonts w:ascii="Arial" w:hAnsi="Arial" w:cs="Arial"/>
          <w:lang w:val="en-US"/>
        </w:rPr>
        <w:t xml:space="preserve"> </w:t>
      </w:r>
      <w:r w:rsidRPr="00F56B52">
        <w:rPr>
          <w:rFonts w:ascii="Arial" w:hAnsi="Arial" w:cs="Arial"/>
          <w:lang w:val="en-US"/>
        </w:rPr>
        <w:t>support</w:t>
      </w:r>
      <w:r w:rsidRPr="005B6C68">
        <w:rPr>
          <w:rFonts w:ascii="Arial" w:hAnsi="Arial" w:cs="Arial"/>
          <w:lang w:val="en-US"/>
        </w:rPr>
        <w:t xml:space="preserve"> </w:t>
      </w:r>
      <w:r w:rsidRPr="00F56B52">
        <w:rPr>
          <w:rFonts w:ascii="Arial" w:hAnsi="Arial" w:cs="Arial"/>
          <w:lang w:val="en-US"/>
        </w:rPr>
        <w:t>ICASA</w:t>
      </w:r>
      <w:r w:rsidRPr="005B6C68">
        <w:rPr>
          <w:rFonts w:ascii="Arial" w:hAnsi="Arial" w:cs="Arial"/>
          <w:lang w:val="en-US"/>
        </w:rPr>
        <w:t xml:space="preserve"> </w:t>
      </w:r>
      <w:r w:rsidRPr="00F56B52">
        <w:rPr>
          <w:rFonts w:ascii="Arial" w:hAnsi="Arial" w:cs="Arial"/>
          <w:lang w:val="en-US"/>
        </w:rPr>
        <w:t>in</w:t>
      </w:r>
      <w:r w:rsidRPr="005B6C68">
        <w:rPr>
          <w:rFonts w:ascii="Arial" w:hAnsi="Arial" w:cs="Arial"/>
          <w:lang w:val="en-US"/>
        </w:rPr>
        <w:t xml:space="preserve"> </w:t>
      </w:r>
      <w:r w:rsidRPr="00F56B52">
        <w:rPr>
          <w:rFonts w:ascii="Arial" w:hAnsi="Arial" w:cs="Arial"/>
          <w:lang w:val="en-US"/>
        </w:rPr>
        <w:t>this</w:t>
      </w:r>
      <w:r w:rsidRPr="005B6C68">
        <w:rPr>
          <w:rFonts w:ascii="Arial" w:hAnsi="Arial" w:cs="Arial"/>
          <w:lang w:val="en-US"/>
        </w:rPr>
        <w:t xml:space="preserve"> </w:t>
      </w:r>
      <w:r w:rsidRPr="00F56B52">
        <w:rPr>
          <w:rFonts w:ascii="Arial" w:hAnsi="Arial" w:cs="Arial"/>
          <w:lang w:val="en-US"/>
        </w:rPr>
        <w:t>endeavor</w:t>
      </w:r>
      <w:r w:rsidRPr="005B6C68">
        <w:rPr>
          <w:rFonts w:ascii="Arial" w:hAnsi="Arial" w:cs="Arial"/>
          <w:lang w:val="en-US"/>
        </w:rPr>
        <w:t xml:space="preserve"> </w:t>
      </w:r>
      <w:r w:rsidRPr="00F56B52">
        <w:rPr>
          <w:rFonts w:ascii="Arial" w:hAnsi="Arial" w:cs="Arial"/>
          <w:lang w:val="en-US"/>
        </w:rPr>
        <w:t>and</w:t>
      </w:r>
      <w:r w:rsidRPr="005B6C68">
        <w:rPr>
          <w:rFonts w:ascii="Arial" w:hAnsi="Arial" w:cs="Arial"/>
          <w:lang w:val="en-US"/>
        </w:rPr>
        <w:t xml:space="preserve"> </w:t>
      </w:r>
      <w:r w:rsidRPr="00F56B52">
        <w:rPr>
          <w:rFonts w:ascii="Arial" w:hAnsi="Arial" w:cs="Arial"/>
          <w:lang w:val="en-US"/>
        </w:rPr>
        <w:t>eager</w:t>
      </w:r>
      <w:r w:rsidRPr="005B6C68">
        <w:rPr>
          <w:rFonts w:ascii="Arial" w:hAnsi="Arial" w:cs="Arial"/>
          <w:lang w:val="en-US"/>
        </w:rPr>
        <w:t xml:space="preserve"> </w:t>
      </w:r>
      <w:r w:rsidRPr="00F56B52">
        <w:rPr>
          <w:rFonts w:ascii="Arial" w:hAnsi="Arial" w:cs="Arial"/>
          <w:lang w:val="en-US"/>
        </w:rPr>
        <w:t>to</w:t>
      </w:r>
      <w:r w:rsidRPr="005B6C68">
        <w:rPr>
          <w:rFonts w:ascii="Arial" w:hAnsi="Arial" w:cs="Arial"/>
          <w:lang w:val="en-US"/>
        </w:rPr>
        <w:t xml:space="preserve"> </w:t>
      </w:r>
      <w:r w:rsidRPr="00F56B52">
        <w:rPr>
          <w:rFonts w:ascii="Arial" w:hAnsi="Arial" w:cs="Arial"/>
          <w:lang w:val="en-US"/>
        </w:rPr>
        <w:t>share</w:t>
      </w:r>
      <w:r w:rsidRPr="005B6C68">
        <w:rPr>
          <w:rFonts w:ascii="Arial" w:hAnsi="Arial" w:cs="Arial"/>
          <w:lang w:val="en-US"/>
        </w:rPr>
        <w:t xml:space="preserve"> </w:t>
      </w:r>
      <w:r w:rsidRPr="00F56B52">
        <w:rPr>
          <w:rFonts w:ascii="Arial" w:hAnsi="Arial" w:cs="Arial"/>
          <w:lang w:val="en-US"/>
        </w:rPr>
        <w:t>additional</w:t>
      </w:r>
      <w:r w:rsidRPr="005B6C68">
        <w:rPr>
          <w:rFonts w:ascii="Arial" w:hAnsi="Arial" w:cs="Arial"/>
          <w:lang w:val="en-US"/>
        </w:rPr>
        <w:t xml:space="preserve"> </w:t>
      </w:r>
      <w:r w:rsidRPr="00F56B52">
        <w:rPr>
          <w:rFonts w:ascii="Arial" w:hAnsi="Arial" w:cs="Arial"/>
          <w:lang w:val="en-US"/>
        </w:rPr>
        <w:t>contributions</w:t>
      </w:r>
      <w:r w:rsidRPr="005B6C68">
        <w:rPr>
          <w:rFonts w:ascii="Arial" w:hAnsi="Arial" w:cs="Arial"/>
          <w:lang w:val="en-US"/>
        </w:rPr>
        <w:t xml:space="preserve"> </w:t>
      </w:r>
      <w:r w:rsidRPr="00F56B52">
        <w:rPr>
          <w:rFonts w:ascii="Arial" w:hAnsi="Arial" w:cs="Arial"/>
          <w:lang w:val="en-US"/>
        </w:rPr>
        <w:t>and</w:t>
      </w:r>
      <w:r w:rsidRPr="005B6C68">
        <w:rPr>
          <w:rFonts w:ascii="Arial" w:hAnsi="Arial" w:cs="Arial"/>
          <w:lang w:val="en-US"/>
        </w:rPr>
        <w:t xml:space="preserve"> </w:t>
      </w:r>
      <w:r w:rsidRPr="00F56B52">
        <w:rPr>
          <w:rFonts w:ascii="Arial" w:hAnsi="Arial" w:cs="Arial"/>
          <w:lang w:val="en-US"/>
        </w:rPr>
        <w:t>information</w:t>
      </w:r>
      <w:r w:rsidRPr="005B6C68">
        <w:rPr>
          <w:rFonts w:ascii="Arial" w:hAnsi="Arial" w:cs="Arial"/>
          <w:lang w:val="en-US"/>
        </w:rPr>
        <w:t xml:space="preserve"> </w:t>
      </w:r>
      <w:r w:rsidRPr="00F56B52">
        <w:rPr>
          <w:rFonts w:ascii="Arial" w:hAnsi="Arial" w:cs="Arial"/>
          <w:lang w:val="en-US"/>
        </w:rPr>
        <w:t>as</w:t>
      </w:r>
      <w:r w:rsidRPr="005B6C68">
        <w:rPr>
          <w:rFonts w:ascii="Arial" w:hAnsi="Arial" w:cs="Arial"/>
          <w:lang w:val="en-US"/>
        </w:rPr>
        <w:t xml:space="preserve"> </w:t>
      </w:r>
      <w:r w:rsidRPr="00F56B52">
        <w:rPr>
          <w:rFonts w:ascii="Arial" w:hAnsi="Arial" w:cs="Arial"/>
          <w:lang w:val="en-US"/>
        </w:rPr>
        <w:t>deemed</w:t>
      </w:r>
      <w:r w:rsidRPr="005B6C68">
        <w:rPr>
          <w:rFonts w:ascii="Arial" w:hAnsi="Arial" w:cs="Arial"/>
          <w:lang w:val="en-US"/>
        </w:rPr>
        <w:t xml:space="preserve"> </w:t>
      </w:r>
      <w:r w:rsidRPr="00F56B52">
        <w:rPr>
          <w:rFonts w:ascii="Arial" w:hAnsi="Arial" w:cs="Arial"/>
          <w:lang w:val="en-US"/>
        </w:rPr>
        <w:t>necessary.</w:t>
      </w:r>
      <w:r w:rsidRPr="005B6C68">
        <w:rPr>
          <w:rFonts w:ascii="Arial" w:hAnsi="Arial" w:cs="Arial"/>
          <w:lang w:val="en-US"/>
        </w:rPr>
        <w:t xml:space="preserve"> </w:t>
      </w:r>
    </w:p>
    <w:p w14:paraId="1A5219DD" w14:textId="3B4EC58D" w:rsidR="001E62D7" w:rsidRPr="005B6C68" w:rsidRDefault="001E62D7" w:rsidP="00DA366F">
      <w:pPr>
        <w:jc w:val="both"/>
        <w:rPr>
          <w:rFonts w:ascii="Arial" w:hAnsi="Arial" w:cs="Arial"/>
          <w:lang w:val="en-US"/>
        </w:rPr>
      </w:pPr>
      <w:r w:rsidRPr="005B6C68">
        <w:rPr>
          <w:rFonts w:ascii="Arial" w:hAnsi="Arial" w:cs="Arial"/>
          <w:lang w:val="en-US"/>
        </w:rPr>
        <w:t xml:space="preserve">The Leaf Space </w:t>
      </w:r>
      <w:r w:rsidR="00B26154">
        <w:rPr>
          <w:rFonts w:ascii="Arial" w:hAnsi="Arial" w:cs="Arial"/>
          <w:lang w:val="en-US"/>
        </w:rPr>
        <w:t>R</w:t>
      </w:r>
      <w:r w:rsidRPr="005B6C68">
        <w:rPr>
          <w:rFonts w:ascii="Arial" w:hAnsi="Arial" w:cs="Arial"/>
          <w:lang w:val="en-US"/>
        </w:rPr>
        <w:t>egulatory team can be</w:t>
      </w:r>
      <w:r w:rsidR="00B26154">
        <w:rPr>
          <w:rFonts w:ascii="Arial" w:hAnsi="Arial" w:cs="Arial"/>
          <w:lang w:val="en-US"/>
        </w:rPr>
        <w:t xml:space="preserve"> contacted at </w:t>
      </w:r>
      <w:hyperlink r:id="rId10" w:history="1">
        <w:r w:rsidRPr="005B6C68">
          <w:rPr>
            <w:rStyle w:val="Hyperlink"/>
            <w:rFonts w:ascii="Arial" w:hAnsi="Arial" w:cs="Arial"/>
            <w:lang w:val="en-US"/>
          </w:rPr>
          <w:t>licensing@leaf.space</w:t>
        </w:r>
      </w:hyperlink>
      <w:r w:rsidR="00C462DD">
        <w:rPr>
          <w:rStyle w:val="Hyperlink"/>
          <w:rFonts w:ascii="Arial" w:hAnsi="Arial" w:cs="Arial"/>
          <w:lang w:val="en-US"/>
        </w:rPr>
        <w:t>.</w:t>
      </w:r>
      <w:r w:rsidRPr="005B6C68">
        <w:rPr>
          <w:rFonts w:ascii="Arial" w:hAnsi="Arial" w:cs="Arial"/>
          <w:lang w:val="en-US"/>
        </w:rPr>
        <w:t xml:space="preserve"> </w:t>
      </w:r>
    </w:p>
    <w:p w14:paraId="7E5DF39C" w14:textId="1EBF8022" w:rsidR="001E62D7" w:rsidRPr="005B6C68" w:rsidRDefault="001E62D7">
      <w:pPr>
        <w:rPr>
          <w:rFonts w:ascii="Arial" w:hAnsi="Arial" w:cs="Arial"/>
          <w:lang w:val="en-US"/>
        </w:rPr>
      </w:pPr>
      <w:r w:rsidRPr="005B6C68">
        <w:rPr>
          <w:rFonts w:ascii="Arial" w:hAnsi="Arial" w:cs="Arial"/>
          <w:lang w:val="en-US"/>
        </w:rPr>
        <w:br w:type="page"/>
      </w:r>
    </w:p>
    <w:p w14:paraId="51E3EF7C" w14:textId="3F1994E9" w:rsidR="00AC46D6" w:rsidRPr="00AC46D6" w:rsidRDefault="001E62D7" w:rsidP="00AC46D6">
      <w:pPr>
        <w:jc w:val="both"/>
        <w:rPr>
          <w:rFonts w:ascii="Arial" w:hAnsi="Arial" w:cs="Arial"/>
          <w:lang w:val="en-US"/>
        </w:rPr>
      </w:pPr>
      <w:r w:rsidRPr="005B6C68">
        <w:rPr>
          <w:rFonts w:ascii="Arial" w:hAnsi="Arial" w:cs="Arial"/>
          <w:b/>
          <w:bCs/>
          <w:lang w:val="en-US"/>
        </w:rPr>
        <w:lastRenderedPageBreak/>
        <w:t>Q</w:t>
      </w:r>
      <w:r w:rsidR="00AC46D6" w:rsidRPr="00AC46D6">
        <w:rPr>
          <w:rFonts w:ascii="Arial" w:hAnsi="Arial" w:cs="Arial"/>
          <w:b/>
          <w:bCs/>
          <w:lang w:val="en-US"/>
        </w:rPr>
        <w:t xml:space="preserve">UESTION 2 </w:t>
      </w:r>
      <w:r w:rsidR="005B6C68">
        <w:rPr>
          <w:rFonts w:ascii="Arial" w:hAnsi="Arial" w:cs="Arial"/>
          <w:b/>
          <w:bCs/>
          <w:lang w:val="en-US"/>
        </w:rPr>
        <w:t xml:space="preserve">– Do </w:t>
      </w:r>
      <w:r w:rsidR="00AC46D6" w:rsidRPr="00AC46D6">
        <w:rPr>
          <w:rFonts w:ascii="Arial" w:hAnsi="Arial" w:cs="Arial"/>
          <w:b/>
          <w:bCs/>
          <w:lang w:val="en-US"/>
        </w:rPr>
        <w:t xml:space="preserve">you agree with the exclusions of radio navigation satellite services, amateur satellite services, earth exploration, space research satellite services and radio astronomy services indicated above and others if applicable? If not, please explain your reasoning and propose an alternative to this proposal. </w:t>
      </w:r>
    </w:p>
    <w:p w14:paraId="3B3E0D84" w14:textId="70512332" w:rsidR="0078178F" w:rsidRPr="00F56B52" w:rsidRDefault="0078178F" w:rsidP="00DA366F">
      <w:pPr>
        <w:jc w:val="both"/>
        <w:rPr>
          <w:rFonts w:ascii="Arial" w:hAnsi="Arial" w:cs="Arial"/>
          <w:lang w:val="en-US"/>
        </w:rPr>
      </w:pPr>
      <w:r w:rsidRPr="00F56B52">
        <w:rPr>
          <w:rFonts w:ascii="Arial" w:hAnsi="Arial" w:cs="Arial"/>
          <w:lang w:val="en-US"/>
        </w:rPr>
        <w:t>Leaf</w:t>
      </w:r>
      <w:r w:rsidRPr="005B6C68">
        <w:rPr>
          <w:rFonts w:ascii="Arial" w:hAnsi="Arial" w:cs="Arial"/>
          <w:lang w:val="en-US"/>
        </w:rPr>
        <w:t xml:space="preserve"> </w:t>
      </w:r>
      <w:r w:rsidRPr="00F56B52">
        <w:rPr>
          <w:rFonts w:ascii="Arial" w:hAnsi="Arial" w:cs="Arial"/>
          <w:lang w:val="en-US"/>
        </w:rPr>
        <w:t>Space</w:t>
      </w:r>
      <w:r w:rsidRPr="005B6C68">
        <w:rPr>
          <w:rFonts w:ascii="Arial" w:hAnsi="Arial" w:cs="Arial"/>
          <w:lang w:val="en-US"/>
        </w:rPr>
        <w:t xml:space="preserve"> </w:t>
      </w:r>
      <w:r w:rsidRPr="00F56B52">
        <w:rPr>
          <w:rFonts w:ascii="Arial" w:hAnsi="Arial" w:cs="Arial"/>
          <w:lang w:val="en-US"/>
        </w:rPr>
        <w:t>agrees</w:t>
      </w:r>
      <w:r w:rsidRPr="005B6C68">
        <w:rPr>
          <w:rFonts w:ascii="Arial" w:hAnsi="Arial" w:cs="Arial"/>
          <w:lang w:val="en-US"/>
        </w:rPr>
        <w:t xml:space="preserve"> </w:t>
      </w:r>
      <w:r w:rsidRPr="00F56B52">
        <w:rPr>
          <w:rFonts w:ascii="Arial" w:hAnsi="Arial" w:cs="Arial"/>
          <w:lang w:val="en-US"/>
        </w:rPr>
        <w:t>with</w:t>
      </w:r>
      <w:r w:rsidRPr="005B6C68">
        <w:rPr>
          <w:rFonts w:ascii="Arial" w:hAnsi="Arial" w:cs="Arial"/>
          <w:lang w:val="en-US"/>
        </w:rPr>
        <w:t xml:space="preserve"> </w:t>
      </w:r>
      <w:r w:rsidRPr="00F56B52">
        <w:rPr>
          <w:rFonts w:ascii="Arial" w:hAnsi="Arial" w:cs="Arial"/>
          <w:lang w:val="en-US"/>
        </w:rPr>
        <w:t>the</w:t>
      </w:r>
      <w:r w:rsidRPr="005B6C68">
        <w:rPr>
          <w:rFonts w:ascii="Arial" w:hAnsi="Arial" w:cs="Arial"/>
          <w:lang w:val="en-US"/>
        </w:rPr>
        <w:t xml:space="preserve"> </w:t>
      </w:r>
      <w:r w:rsidRPr="00F56B52">
        <w:rPr>
          <w:rFonts w:ascii="Arial" w:hAnsi="Arial" w:cs="Arial"/>
          <w:lang w:val="en-US"/>
        </w:rPr>
        <w:t>exclusion</w:t>
      </w:r>
      <w:r w:rsidRPr="005B6C68">
        <w:rPr>
          <w:rFonts w:ascii="Arial" w:hAnsi="Arial" w:cs="Arial"/>
          <w:lang w:val="en-US"/>
        </w:rPr>
        <w:t xml:space="preserve"> </w:t>
      </w:r>
      <w:r w:rsidRPr="00F56B52">
        <w:rPr>
          <w:rFonts w:ascii="Arial" w:hAnsi="Arial" w:cs="Arial"/>
          <w:lang w:val="en-US"/>
        </w:rPr>
        <w:t>of</w:t>
      </w:r>
      <w:r w:rsidRPr="005B6C68">
        <w:rPr>
          <w:rFonts w:ascii="Arial" w:hAnsi="Arial" w:cs="Arial"/>
          <w:lang w:val="en-US"/>
        </w:rPr>
        <w:t xml:space="preserve"> </w:t>
      </w:r>
      <w:r w:rsidRPr="00F56B52">
        <w:rPr>
          <w:rFonts w:ascii="Arial" w:hAnsi="Arial" w:cs="Arial"/>
          <w:lang w:val="en-US"/>
        </w:rPr>
        <w:t>the</w:t>
      </w:r>
      <w:r w:rsidRPr="005B6C68">
        <w:rPr>
          <w:rFonts w:ascii="Arial" w:hAnsi="Arial" w:cs="Arial"/>
          <w:lang w:val="en-US"/>
        </w:rPr>
        <w:t xml:space="preserve"> </w:t>
      </w:r>
      <w:r w:rsidRPr="00F56B52">
        <w:rPr>
          <w:rFonts w:ascii="Arial" w:hAnsi="Arial" w:cs="Arial"/>
          <w:lang w:val="en-US"/>
        </w:rPr>
        <w:t>Radio</w:t>
      </w:r>
      <w:r w:rsidRPr="005B6C68">
        <w:rPr>
          <w:rFonts w:ascii="Arial" w:hAnsi="Arial" w:cs="Arial"/>
          <w:lang w:val="en-US"/>
        </w:rPr>
        <w:t xml:space="preserve"> </w:t>
      </w:r>
      <w:r w:rsidRPr="00F56B52">
        <w:rPr>
          <w:rFonts w:ascii="Arial" w:hAnsi="Arial" w:cs="Arial"/>
          <w:lang w:val="en-US"/>
        </w:rPr>
        <w:t>Navigation</w:t>
      </w:r>
      <w:r w:rsidRPr="005B6C68">
        <w:rPr>
          <w:rFonts w:ascii="Arial" w:hAnsi="Arial" w:cs="Arial"/>
          <w:lang w:val="en-US"/>
        </w:rPr>
        <w:t xml:space="preserve"> </w:t>
      </w:r>
      <w:r w:rsidRPr="00F56B52">
        <w:rPr>
          <w:rFonts w:ascii="Arial" w:hAnsi="Arial" w:cs="Arial"/>
          <w:lang w:val="en-US"/>
        </w:rPr>
        <w:t>Satellite</w:t>
      </w:r>
      <w:r w:rsidRPr="005B6C68">
        <w:rPr>
          <w:rFonts w:ascii="Arial" w:hAnsi="Arial" w:cs="Arial"/>
          <w:lang w:val="en-US"/>
        </w:rPr>
        <w:t xml:space="preserve"> </w:t>
      </w:r>
      <w:r w:rsidRPr="00F56B52">
        <w:rPr>
          <w:rFonts w:ascii="Arial" w:hAnsi="Arial" w:cs="Arial"/>
          <w:lang w:val="en-US"/>
        </w:rPr>
        <w:t>Service</w:t>
      </w:r>
      <w:r w:rsidRPr="005B6C68">
        <w:rPr>
          <w:rFonts w:ascii="Arial" w:hAnsi="Arial" w:cs="Arial"/>
          <w:lang w:val="en-US"/>
        </w:rPr>
        <w:t xml:space="preserve"> </w:t>
      </w:r>
      <w:r w:rsidRPr="00F56B52">
        <w:rPr>
          <w:rFonts w:ascii="Arial" w:hAnsi="Arial" w:cs="Arial"/>
          <w:lang w:val="en-US"/>
        </w:rPr>
        <w:t>(RNSS),</w:t>
      </w:r>
      <w:r w:rsidRPr="005B6C68">
        <w:rPr>
          <w:rFonts w:ascii="Arial" w:hAnsi="Arial" w:cs="Arial"/>
          <w:lang w:val="en-US"/>
        </w:rPr>
        <w:t xml:space="preserve"> </w:t>
      </w:r>
      <w:r w:rsidRPr="00F56B52">
        <w:rPr>
          <w:rFonts w:ascii="Arial" w:hAnsi="Arial" w:cs="Arial"/>
          <w:lang w:val="en-US"/>
        </w:rPr>
        <w:t>Amateur</w:t>
      </w:r>
      <w:r w:rsidRPr="005B6C68">
        <w:rPr>
          <w:rFonts w:ascii="Arial" w:hAnsi="Arial" w:cs="Arial"/>
          <w:lang w:val="en-US"/>
        </w:rPr>
        <w:t xml:space="preserve"> </w:t>
      </w:r>
      <w:r w:rsidRPr="00F56B52">
        <w:rPr>
          <w:rFonts w:ascii="Arial" w:hAnsi="Arial" w:cs="Arial"/>
          <w:lang w:val="en-US"/>
        </w:rPr>
        <w:t>Satellite</w:t>
      </w:r>
      <w:r w:rsidRPr="005B6C68">
        <w:rPr>
          <w:rFonts w:ascii="Arial" w:hAnsi="Arial" w:cs="Arial"/>
          <w:lang w:val="en-US"/>
        </w:rPr>
        <w:t xml:space="preserve"> </w:t>
      </w:r>
      <w:r w:rsidRPr="00F56B52">
        <w:rPr>
          <w:rFonts w:ascii="Arial" w:hAnsi="Arial" w:cs="Arial"/>
          <w:lang w:val="en-US"/>
        </w:rPr>
        <w:t>Service</w:t>
      </w:r>
      <w:r w:rsidRPr="005B6C68">
        <w:rPr>
          <w:rFonts w:ascii="Arial" w:hAnsi="Arial" w:cs="Arial"/>
          <w:lang w:val="en-US"/>
        </w:rPr>
        <w:t xml:space="preserve"> </w:t>
      </w:r>
      <w:r w:rsidRPr="00F56B52">
        <w:rPr>
          <w:rFonts w:ascii="Arial" w:hAnsi="Arial" w:cs="Arial"/>
          <w:lang w:val="en-US"/>
        </w:rPr>
        <w:t>(AmatSS),</w:t>
      </w:r>
      <w:r w:rsidRPr="005B6C68">
        <w:rPr>
          <w:rFonts w:ascii="Arial" w:hAnsi="Arial" w:cs="Arial"/>
          <w:lang w:val="en-US"/>
        </w:rPr>
        <w:t xml:space="preserve"> </w:t>
      </w:r>
      <w:r w:rsidRPr="00F56B52">
        <w:rPr>
          <w:rFonts w:ascii="Arial" w:hAnsi="Arial" w:cs="Arial"/>
          <w:lang w:val="en-US"/>
        </w:rPr>
        <w:t>Earth</w:t>
      </w:r>
      <w:r w:rsidRPr="005B6C68">
        <w:rPr>
          <w:rFonts w:ascii="Arial" w:hAnsi="Arial" w:cs="Arial"/>
          <w:lang w:val="en-US"/>
        </w:rPr>
        <w:t xml:space="preserve"> </w:t>
      </w:r>
      <w:r w:rsidRPr="00F56B52">
        <w:rPr>
          <w:rFonts w:ascii="Arial" w:hAnsi="Arial" w:cs="Arial"/>
          <w:lang w:val="en-US"/>
        </w:rPr>
        <w:t>Exploration</w:t>
      </w:r>
      <w:r w:rsidRPr="005B6C68">
        <w:rPr>
          <w:rFonts w:ascii="Arial" w:hAnsi="Arial" w:cs="Arial"/>
          <w:lang w:val="en-US"/>
        </w:rPr>
        <w:t xml:space="preserve"> </w:t>
      </w:r>
      <w:r w:rsidRPr="00F56B52">
        <w:rPr>
          <w:rFonts w:ascii="Arial" w:hAnsi="Arial" w:cs="Arial"/>
          <w:lang w:val="en-US"/>
        </w:rPr>
        <w:t>Satellite</w:t>
      </w:r>
      <w:r w:rsidRPr="005B6C68">
        <w:rPr>
          <w:rFonts w:ascii="Arial" w:hAnsi="Arial" w:cs="Arial"/>
          <w:lang w:val="en-US"/>
        </w:rPr>
        <w:t xml:space="preserve"> </w:t>
      </w:r>
      <w:r w:rsidRPr="00F56B52">
        <w:rPr>
          <w:rFonts w:ascii="Arial" w:hAnsi="Arial" w:cs="Arial"/>
          <w:lang w:val="en-US"/>
        </w:rPr>
        <w:t>Service</w:t>
      </w:r>
      <w:r w:rsidRPr="005B6C68">
        <w:rPr>
          <w:rFonts w:ascii="Arial" w:hAnsi="Arial" w:cs="Arial"/>
          <w:lang w:val="en-US"/>
        </w:rPr>
        <w:t xml:space="preserve"> </w:t>
      </w:r>
      <w:r w:rsidRPr="00F56B52">
        <w:rPr>
          <w:rFonts w:ascii="Arial" w:hAnsi="Arial" w:cs="Arial"/>
          <w:lang w:val="en-US"/>
        </w:rPr>
        <w:t>(EESS)</w:t>
      </w:r>
      <w:r w:rsidR="009F45A3" w:rsidRPr="005B6C68">
        <w:rPr>
          <w:rFonts w:ascii="Arial" w:hAnsi="Arial" w:cs="Arial"/>
          <w:lang w:val="en-US"/>
        </w:rPr>
        <w:t xml:space="preserve">, </w:t>
      </w:r>
      <w:r w:rsidRPr="00F56B52">
        <w:rPr>
          <w:rFonts w:ascii="Arial" w:hAnsi="Arial" w:cs="Arial"/>
          <w:lang w:val="en-US"/>
        </w:rPr>
        <w:t>and</w:t>
      </w:r>
      <w:r w:rsidRPr="005B6C68">
        <w:rPr>
          <w:rFonts w:ascii="Arial" w:hAnsi="Arial" w:cs="Arial"/>
          <w:lang w:val="en-US"/>
        </w:rPr>
        <w:t xml:space="preserve"> </w:t>
      </w:r>
      <w:r w:rsidRPr="00F56B52">
        <w:rPr>
          <w:rFonts w:ascii="Arial" w:hAnsi="Arial" w:cs="Arial"/>
          <w:lang w:val="en-US"/>
        </w:rPr>
        <w:t>Space</w:t>
      </w:r>
      <w:r w:rsidRPr="005B6C68">
        <w:rPr>
          <w:rFonts w:ascii="Arial" w:hAnsi="Arial" w:cs="Arial"/>
          <w:lang w:val="en-US"/>
        </w:rPr>
        <w:t xml:space="preserve"> </w:t>
      </w:r>
      <w:r w:rsidRPr="00F56B52">
        <w:rPr>
          <w:rFonts w:ascii="Arial" w:hAnsi="Arial" w:cs="Arial"/>
          <w:lang w:val="en-US"/>
        </w:rPr>
        <w:t>Research</w:t>
      </w:r>
      <w:r w:rsidRPr="005B6C68">
        <w:rPr>
          <w:rFonts w:ascii="Arial" w:hAnsi="Arial" w:cs="Arial"/>
          <w:lang w:val="en-US"/>
        </w:rPr>
        <w:t xml:space="preserve"> </w:t>
      </w:r>
      <w:r w:rsidRPr="00F56B52">
        <w:rPr>
          <w:rFonts w:ascii="Arial" w:hAnsi="Arial" w:cs="Arial"/>
          <w:lang w:val="en-US"/>
        </w:rPr>
        <w:t>Service</w:t>
      </w:r>
      <w:r w:rsidRPr="005B6C68">
        <w:rPr>
          <w:rFonts w:ascii="Arial" w:hAnsi="Arial" w:cs="Arial"/>
          <w:lang w:val="en-US"/>
        </w:rPr>
        <w:t xml:space="preserve"> </w:t>
      </w:r>
      <w:r w:rsidRPr="00F56B52">
        <w:rPr>
          <w:rFonts w:ascii="Arial" w:hAnsi="Arial" w:cs="Arial"/>
          <w:lang w:val="en-US"/>
        </w:rPr>
        <w:t>(SRS)</w:t>
      </w:r>
      <w:r w:rsidRPr="005B6C68">
        <w:rPr>
          <w:rFonts w:ascii="Arial" w:hAnsi="Arial" w:cs="Arial"/>
          <w:lang w:val="en-US"/>
        </w:rPr>
        <w:t xml:space="preserve"> </w:t>
      </w:r>
      <w:r w:rsidR="009F45A3" w:rsidRPr="005B6C68">
        <w:rPr>
          <w:rFonts w:ascii="Arial" w:hAnsi="Arial" w:cs="Arial"/>
          <w:lang w:val="en-US"/>
        </w:rPr>
        <w:t xml:space="preserve">and Radio Astronomy Service (RAS) </w:t>
      </w:r>
      <w:r w:rsidRPr="00F56B52">
        <w:rPr>
          <w:rFonts w:ascii="Arial" w:hAnsi="Arial" w:cs="Arial"/>
          <w:lang w:val="en-US"/>
        </w:rPr>
        <w:t>from</w:t>
      </w:r>
      <w:r w:rsidRPr="005B6C68">
        <w:rPr>
          <w:rFonts w:ascii="Arial" w:hAnsi="Arial" w:cs="Arial"/>
          <w:lang w:val="en-US"/>
        </w:rPr>
        <w:t xml:space="preserve"> </w:t>
      </w:r>
      <w:r w:rsidRPr="00F56B52">
        <w:rPr>
          <w:rFonts w:ascii="Arial" w:hAnsi="Arial" w:cs="Arial"/>
          <w:lang w:val="en-US"/>
        </w:rPr>
        <w:t>the</w:t>
      </w:r>
      <w:r w:rsidRPr="005B6C68">
        <w:rPr>
          <w:rFonts w:ascii="Arial" w:hAnsi="Arial" w:cs="Arial"/>
          <w:lang w:val="en-US"/>
        </w:rPr>
        <w:t xml:space="preserve"> </w:t>
      </w:r>
      <w:r w:rsidRPr="00F56B52">
        <w:rPr>
          <w:rFonts w:ascii="Arial" w:hAnsi="Arial" w:cs="Arial"/>
          <w:lang w:val="en-US"/>
        </w:rPr>
        <w:t>scope</w:t>
      </w:r>
      <w:r w:rsidRPr="005B6C68">
        <w:rPr>
          <w:rFonts w:ascii="Arial" w:hAnsi="Arial" w:cs="Arial"/>
          <w:lang w:val="en-US"/>
        </w:rPr>
        <w:t xml:space="preserve"> </w:t>
      </w:r>
      <w:r w:rsidRPr="00F56B52">
        <w:rPr>
          <w:rFonts w:ascii="Arial" w:hAnsi="Arial" w:cs="Arial"/>
          <w:lang w:val="en-US"/>
        </w:rPr>
        <w:t>of</w:t>
      </w:r>
      <w:r w:rsidRPr="005B6C68">
        <w:rPr>
          <w:rFonts w:ascii="Arial" w:hAnsi="Arial" w:cs="Arial"/>
          <w:lang w:val="en-US"/>
        </w:rPr>
        <w:t xml:space="preserve"> </w:t>
      </w:r>
      <w:r w:rsidRPr="00F56B52">
        <w:rPr>
          <w:rFonts w:ascii="Arial" w:hAnsi="Arial" w:cs="Arial"/>
          <w:lang w:val="en-US"/>
        </w:rPr>
        <w:t>this</w:t>
      </w:r>
      <w:r w:rsidRPr="005B6C68">
        <w:rPr>
          <w:rFonts w:ascii="Arial" w:hAnsi="Arial" w:cs="Arial"/>
          <w:lang w:val="en-US"/>
        </w:rPr>
        <w:t xml:space="preserve"> </w:t>
      </w:r>
      <w:r w:rsidRPr="00F56B52">
        <w:rPr>
          <w:rFonts w:ascii="Arial" w:hAnsi="Arial" w:cs="Arial"/>
          <w:lang w:val="en-US"/>
        </w:rPr>
        <w:t>inquiry.</w:t>
      </w:r>
      <w:r w:rsidRPr="005B6C68">
        <w:rPr>
          <w:rFonts w:ascii="Arial" w:hAnsi="Arial" w:cs="Arial"/>
          <w:lang w:val="en-US"/>
        </w:rPr>
        <w:t xml:space="preserve"> </w:t>
      </w:r>
      <w:r w:rsidRPr="00F56B52">
        <w:rPr>
          <w:rFonts w:ascii="Arial" w:hAnsi="Arial" w:cs="Arial"/>
          <w:lang w:val="en-US"/>
        </w:rPr>
        <w:t>Additionally,</w:t>
      </w:r>
      <w:r w:rsidRPr="005B6C68">
        <w:rPr>
          <w:rFonts w:ascii="Arial" w:hAnsi="Arial" w:cs="Arial"/>
          <w:lang w:val="en-US"/>
        </w:rPr>
        <w:t xml:space="preserve"> </w:t>
      </w:r>
      <w:r w:rsidRPr="00F56B52">
        <w:rPr>
          <w:rFonts w:ascii="Arial" w:hAnsi="Arial" w:cs="Arial"/>
          <w:lang w:val="en-US"/>
        </w:rPr>
        <w:t>Leaf</w:t>
      </w:r>
      <w:r w:rsidRPr="005B6C68">
        <w:rPr>
          <w:rFonts w:ascii="Arial" w:hAnsi="Arial" w:cs="Arial"/>
          <w:lang w:val="en-US"/>
        </w:rPr>
        <w:t xml:space="preserve"> </w:t>
      </w:r>
      <w:r w:rsidRPr="00F56B52">
        <w:rPr>
          <w:rFonts w:ascii="Arial" w:hAnsi="Arial" w:cs="Arial"/>
          <w:lang w:val="en-US"/>
        </w:rPr>
        <w:t>Space</w:t>
      </w:r>
      <w:r w:rsidRPr="005B6C68">
        <w:rPr>
          <w:rFonts w:ascii="Arial" w:hAnsi="Arial" w:cs="Arial"/>
          <w:lang w:val="en-US"/>
        </w:rPr>
        <w:t xml:space="preserve"> </w:t>
      </w:r>
      <w:r w:rsidRPr="00F56B52">
        <w:rPr>
          <w:rFonts w:ascii="Arial" w:hAnsi="Arial" w:cs="Arial"/>
          <w:lang w:val="en-US"/>
        </w:rPr>
        <w:t>considers</w:t>
      </w:r>
      <w:r w:rsidRPr="005B6C68">
        <w:rPr>
          <w:rFonts w:ascii="Arial" w:hAnsi="Arial" w:cs="Arial"/>
          <w:lang w:val="en-US"/>
        </w:rPr>
        <w:t xml:space="preserve"> </w:t>
      </w:r>
      <w:r w:rsidRPr="00F56B52">
        <w:rPr>
          <w:rFonts w:ascii="Arial" w:hAnsi="Arial" w:cs="Arial"/>
          <w:lang w:val="en-US"/>
        </w:rPr>
        <w:t>appropriate</w:t>
      </w:r>
      <w:r w:rsidRPr="005B6C68">
        <w:rPr>
          <w:rFonts w:ascii="Arial" w:hAnsi="Arial" w:cs="Arial"/>
          <w:lang w:val="en-US"/>
        </w:rPr>
        <w:t xml:space="preserve"> </w:t>
      </w:r>
      <w:r w:rsidRPr="00F56B52">
        <w:rPr>
          <w:rFonts w:ascii="Arial" w:hAnsi="Arial" w:cs="Arial"/>
          <w:lang w:val="en-US"/>
        </w:rPr>
        <w:t>to</w:t>
      </w:r>
      <w:r w:rsidRPr="005B6C68">
        <w:rPr>
          <w:rFonts w:ascii="Arial" w:hAnsi="Arial" w:cs="Arial"/>
          <w:lang w:val="en-US"/>
        </w:rPr>
        <w:t xml:space="preserve"> </w:t>
      </w:r>
      <w:r w:rsidR="004843AC">
        <w:rPr>
          <w:rFonts w:ascii="Arial" w:hAnsi="Arial" w:cs="Arial"/>
          <w:lang w:val="en-US"/>
        </w:rPr>
        <w:t>explicitly exclude as well</w:t>
      </w:r>
      <w:r w:rsidRPr="005B6C68">
        <w:rPr>
          <w:rFonts w:ascii="Arial" w:hAnsi="Arial" w:cs="Arial"/>
          <w:lang w:val="en-US"/>
        </w:rPr>
        <w:t xml:space="preserve"> </w:t>
      </w:r>
      <w:r w:rsidRPr="00F56B52">
        <w:rPr>
          <w:rFonts w:ascii="Arial" w:hAnsi="Arial" w:cs="Arial"/>
          <w:lang w:val="en-US"/>
        </w:rPr>
        <w:t>the</w:t>
      </w:r>
      <w:r w:rsidRPr="005B6C68">
        <w:rPr>
          <w:rFonts w:ascii="Arial" w:hAnsi="Arial" w:cs="Arial"/>
          <w:lang w:val="en-US"/>
        </w:rPr>
        <w:t xml:space="preserve"> </w:t>
      </w:r>
      <w:r w:rsidRPr="00F56B52">
        <w:rPr>
          <w:rFonts w:ascii="Arial" w:hAnsi="Arial" w:cs="Arial"/>
          <w:lang w:val="en-US"/>
        </w:rPr>
        <w:t>frequencies</w:t>
      </w:r>
      <w:r w:rsidRPr="005B6C68">
        <w:rPr>
          <w:rFonts w:ascii="Arial" w:hAnsi="Arial" w:cs="Arial"/>
          <w:lang w:val="en-US"/>
        </w:rPr>
        <w:t xml:space="preserve"> </w:t>
      </w:r>
      <w:r w:rsidRPr="00F56B52">
        <w:rPr>
          <w:rFonts w:ascii="Arial" w:hAnsi="Arial" w:cs="Arial"/>
          <w:lang w:val="en-US"/>
        </w:rPr>
        <w:t>allocated</w:t>
      </w:r>
      <w:r w:rsidRPr="005B6C68">
        <w:rPr>
          <w:rFonts w:ascii="Arial" w:hAnsi="Arial" w:cs="Arial"/>
          <w:lang w:val="en-US"/>
        </w:rPr>
        <w:t xml:space="preserve"> </w:t>
      </w:r>
      <w:r w:rsidRPr="00F56B52">
        <w:rPr>
          <w:rFonts w:ascii="Arial" w:hAnsi="Arial" w:cs="Arial"/>
          <w:lang w:val="en-US"/>
        </w:rPr>
        <w:t>to</w:t>
      </w:r>
      <w:r w:rsidRPr="005B6C68">
        <w:rPr>
          <w:rFonts w:ascii="Arial" w:hAnsi="Arial" w:cs="Arial"/>
          <w:lang w:val="en-US"/>
        </w:rPr>
        <w:t xml:space="preserve"> </w:t>
      </w:r>
      <w:r w:rsidRPr="00F56B52">
        <w:rPr>
          <w:rFonts w:ascii="Arial" w:hAnsi="Arial" w:cs="Arial"/>
          <w:lang w:val="en-US"/>
        </w:rPr>
        <w:t>the</w:t>
      </w:r>
      <w:r w:rsidRPr="005B6C68">
        <w:rPr>
          <w:rFonts w:ascii="Arial" w:hAnsi="Arial" w:cs="Arial"/>
          <w:lang w:val="en-US"/>
        </w:rPr>
        <w:t xml:space="preserve"> </w:t>
      </w:r>
      <w:r w:rsidRPr="00F56B52">
        <w:rPr>
          <w:rFonts w:ascii="Arial" w:hAnsi="Arial" w:cs="Arial"/>
          <w:lang w:val="en-US"/>
        </w:rPr>
        <w:t>Space</w:t>
      </w:r>
      <w:r w:rsidRPr="005B6C68">
        <w:rPr>
          <w:rFonts w:ascii="Arial" w:hAnsi="Arial" w:cs="Arial"/>
          <w:lang w:val="en-US"/>
        </w:rPr>
        <w:t xml:space="preserve"> </w:t>
      </w:r>
      <w:r w:rsidRPr="00F56B52">
        <w:rPr>
          <w:rFonts w:ascii="Arial" w:hAnsi="Arial" w:cs="Arial"/>
          <w:lang w:val="en-US"/>
        </w:rPr>
        <w:t>Operation</w:t>
      </w:r>
      <w:r w:rsidRPr="005B6C68">
        <w:rPr>
          <w:rFonts w:ascii="Arial" w:hAnsi="Arial" w:cs="Arial"/>
          <w:lang w:val="en-US"/>
        </w:rPr>
        <w:t xml:space="preserve"> </w:t>
      </w:r>
      <w:r w:rsidRPr="00F56B52">
        <w:rPr>
          <w:rFonts w:ascii="Arial" w:hAnsi="Arial" w:cs="Arial"/>
          <w:lang w:val="en-US"/>
        </w:rPr>
        <w:t>Service</w:t>
      </w:r>
      <w:r w:rsidRPr="005B6C68">
        <w:rPr>
          <w:rFonts w:ascii="Arial" w:hAnsi="Arial" w:cs="Arial"/>
          <w:lang w:val="en-US"/>
        </w:rPr>
        <w:t xml:space="preserve"> </w:t>
      </w:r>
      <w:r w:rsidRPr="00F56B52">
        <w:rPr>
          <w:rFonts w:ascii="Arial" w:hAnsi="Arial" w:cs="Arial"/>
          <w:lang w:val="en-US"/>
        </w:rPr>
        <w:t>(SOS),</w:t>
      </w:r>
      <w:r w:rsidRPr="005B6C68">
        <w:rPr>
          <w:rFonts w:ascii="Arial" w:hAnsi="Arial" w:cs="Arial"/>
          <w:lang w:val="en-US"/>
        </w:rPr>
        <w:t xml:space="preserve"> </w:t>
      </w:r>
      <w:r w:rsidR="002502F6">
        <w:rPr>
          <w:rFonts w:ascii="Arial" w:hAnsi="Arial" w:cs="Arial"/>
          <w:lang w:val="en-US"/>
        </w:rPr>
        <w:t>overlapping</w:t>
      </w:r>
      <w:r w:rsidRPr="005B6C68">
        <w:rPr>
          <w:rFonts w:ascii="Arial" w:hAnsi="Arial" w:cs="Arial"/>
          <w:lang w:val="en-US"/>
        </w:rPr>
        <w:t xml:space="preserve"> </w:t>
      </w:r>
      <w:r w:rsidRPr="00F56B52">
        <w:rPr>
          <w:rFonts w:ascii="Arial" w:hAnsi="Arial" w:cs="Arial"/>
          <w:lang w:val="en-US"/>
        </w:rPr>
        <w:t>with</w:t>
      </w:r>
      <w:r w:rsidRPr="005B6C68">
        <w:rPr>
          <w:rFonts w:ascii="Arial" w:hAnsi="Arial" w:cs="Arial"/>
          <w:lang w:val="en-US"/>
        </w:rPr>
        <w:t xml:space="preserve"> </w:t>
      </w:r>
      <w:r w:rsidRPr="00F56B52">
        <w:rPr>
          <w:rFonts w:ascii="Arial" w:hAnsi="Arial" w:cs="Arial"/>
          <w:lang w:val="en-US"/>
        </w:rPr>
        <w:t>allocations</w:t>
      </w:r>
      <w:r w:rsidRPr="005B6C68">
        <w:rPr>
          <w:rFonts w:ascii="Arial" w:hAnsi="Arial" w:cs="Arial"/>
          <w:lang w:val="en-US"/>
        </w:rPr>
        <w:t xml:space="preserve"> </w:t>
      </w:r>
      <w:r w:rsidRPr="00F56B52">
        <w:rPr>
          <w:rFonts w:ascii="Arial" w:hAnsi="Arial" w:cs="Arial"/>
          <w:lang w:val="en-US"/>
        </w:rPr>
        <w:t>to</w:t>
      </w:r>
      <w:r w:rsidRPr="005B6C68">
        <w:rPr>
          <w:rFonts w:ascii="Arial" w:hAnsi="Arial" w:cs="Arial"/>
          <w:lang w:val="en-US"/>
        </w:rPr>
        <w:t xml:space="preserve"> </w:t>
      </w:r>
      <w:r w:rsidRPr="00F56B52">
        <w:rPr>
          <w:rFonts w:ascii="Arial" w:hAnsi="Arial" w:cs="Arial"/>
          <w:lang w:val="en-US"/>
        </w:rPr>
        <w:t>EESS</w:t>
      </w:r>
      <w:r w:rsidRPr="005B6C68">
        <w:rPr>
          <w:rFonts w:ascii="Arial" w:hAnsi="Arial" w:cs="Arial"/>
          <w:lang w:val="en-US"/>
        </w:rPr>
        <w:t xml:space="preserve"> </w:t>
      </w:r>
      <w:r w:rsidRPr="00F56B52">
        <w:rPr>
          <w:rFonts w:ascii="Arial" w:hAnsi="Arial" w:cs="Arial"/>
          <w:lang w:val="en-US"/>
        </w:rPr>
        <w:t>and</w:t>
      </w:r>
      <w:r w:rsidRPr="005B6C68">
        <w:rPr>
          <w:rFonts w:ascii="Arial" w:hAnsi="Arial" w:cs="Arial"/>
          <w:lang w:val="en-US"/>
        </w:rPr>
        <w:t xml:space="preserve"> </w:t>
      </w:r>
      <w:r w:rsidRPr="00F56B52">
        <w:rPr>
          <w:rFonts w:ascii="Arial" w:hAnsi="Arial" w:cs="Arial"/>
          <w:lang w:val="en-US"/>
        </w:rPr>
        <w:t>SRS,</w:t>
      </w:r>
      <w:r w:rsidRPr="005B6C68">
        <w:rPr>
          <w:rFonts w:ascii="Arial" w:hAnsi="Arial" w:cs="Arial"/>
          <w:lang w:val="en-US"/>
        </w:rPr>
        <w:t xml:space="preserve"> </w:t>
      </w:r>
      <w:r w:rsidRPr="00F56B52">
        <w:rPr>
          <w:rFonts w:ascii="Arial" w:hAnsi="Arial" w:cs="Arial"/>
          <w:lang w:val="en-US"/>
        </w:rPr>
        <w:t>such</w:t>
      </w:r>
      <w:r w:rsidRPr="005B6C68">
        <w:rPr>
          <w:rFonts w:ascii="Arial" w:hAnsi="Arial" w:cs="Arial"/>
          <w:lang w:val="en-US"/>
        </w:rPr>
        <w:t xml:space="preserve"> </w:t>
      </w:r>
      <w:r w:rsidRPr="00F56B52">
        <w:rPr>
          <w:rFonts w:ascii="Arial" w:hAnsi="Arial" w:cs="Arial"/>
          <w:lang w:val="en-US"/>
        </w:rPr>
        <w:t>as</w:t>
      </w:r>
      <w:r w:rsidR="009F45A3" w:rsidRPr="005B6C68">
        <w:rPr>
          <w:rFonts w:ascii="Arial" w:hAnsi="Arial" w:cs="Arial"/>
          <w:lang w:val="en-US"/>
        </w:rPr>
        <w:t xml:space="preserve"> in</w:t>
      </w:r>
      <w:r w:rsidRPr="005B6C68">
        <w:rPr>
          <w:rFonts w:ascii="Arial" w:hAnsi="Arial" w:cs="Arial"/>
          <w:lang w:val="en-US"/>
        </w:rPr>
        <w:t xml:space="preserve"> </w:t>
      </w:r>
      <w:r w:rsidRPr="00F56B52">
        <w:rPr>
          <w:rFonts w:ascii="Arial" w:hAnsi="Arial" w:cs="Arial"/>
          <w:lang w:val="en-US"/>
        </w:rPr>
        <w:t>the</w:t>
      </w:r>
      <w:r w:rsidRPr="005B6C68">
        <w:rPr>
          <w:rFonts w:ascii="Arial" w:hAnsi="Arial" w:cs="Arial"/>
          <w:lang w:val="en-US"/>
        </w:rPr>
        <w:t xml:space="preserve"> </w:t>
      </w:r>
      <w:r w:rsidRPr="00F56B52">
        <w:rPr>
          <w:rFonts w:ascii="Arial" w:hAnsi="Arial" w:cs="Arial"/>
          <w:lang w:val="en-US"/>
        </w:rPr>
        <w:t>2025-2110</w:t>
      </w:r>
      <w:r w:rsidRPr="005B6C68">
        <w:rPr>
          <w:rFonts w:ascii="Arial" w:hAnsi="Arial" w:cs="Arial"/>
          <w:lang w:val="en-US"/>
        </w:rPr>
        <w:t xml:space="preserve"> </w:t>
      </w:r>
      <w:r w:rsidRPr="00F56B52">
        <w:rPr>
          <w:rFonts w:ascii="Arial" w:hAnsi="Arial" w:cs="Arial"/>
          <w:lang w:val="en-US"/>
        </w:rPr>
        <w:t>MHz</w:t>
      </w:r>
      <w:r w:rsidRPr="005B6C68">
        <w:rPr>
          <w:rFonts w:ascii="Arial" w:hAnsi="Arial" w:cs="Arial"/>
          <w:lang w:val="en-US"/>
        </w:rPr>
        <w:t xml:space="preserve"> </w:t>
      </w:r>
      <w:r w:rsidRPr="00F56B52">
        <w:rPr>
          <w:rFonts w:ascii="Arial" w:hAnsi="Arial" w:cs="Arial"/>
          <w:lang w:val="en-US"/>
        </w:rPr>
        <w:t>(Earth-to-space)</w:t>
      </w:r>
      <w:r w:rsidRPr="005B6C68">
        <w:rPr>
          <w:rFonts w:ascii="Arial" w:hAnsi="Arial" w:cs="Arial"/>
          <w:lang w:val="en-US"/>
        </w:rPr>
        <w:t xml:space="preserve"> </w:t>
      </w:r>
      <w:r w:rsidRPr="00F56B52">
        <w:rPr>
          <w:rFonts w:ascii="Arial" w:hAnsi="Arial" w:cs="Arial"/>
          <w:lang w:val="en-US"/>
        </w:rPr>
        <w:t>and</w:t>
      </w:r>
      <w:r w:rsidRPr="005B6C68">
        <w:rPr>
          <w:rFonts w:ascii="Arial" w:hAnsi="Arial" w:cs="Arial"/>
          <w:lang w:val="en-US"/>
        </w:rPr>
        <w:t xml:space="preserve"> </w:t>
      </w:r>
      <w:r w:rsidRPr="00F56B52">
        <w:rPr>
          <w:rFonts w:ascii="Arial" w:hAnsi="Arial" w:cs="Arial"/>
          <w:lang w:val="en-US"/>
        </w:rPr>
        <w:t>the</w:t>
      </w:r>
      <w:r w:rsidRPr="005B6C68">
        <w:rPr>
          <w:rFonts w:ascii="Arial" w:hAnsi="Arial" w:cs="Arial"/>
          <w:lang w:val="en-US"/>
        </w:rPr>
        <w:t xml:space="preserve"> </w:t>
      </w:r>
      <w:r w:rsidRPr="00F56B52">
        <w:rPr>
          <w:rFonts w:ascii="Arial" w:hAnsi="Arial" w:cs="Arial"/>
          <w:lang w:val="en-US"/>
        </w:rPr>
        <w:t>2200-2290</w:t>
      </w:r>
      <w:r w:rsidRPr="005B6C68">
        <w:rPr>
          <w:rFonts w:ascii="Arial" w:hAnsi="Arial" w:cs="Arial"/>
          <w:lang w:val="en-US"/>
        </w:rPr>
        <w:t xml:space="preserve"> </w:t>
      </w:r>
      <w:r w:rsidRPr="00F56B52">
        <w:rPr>
          <w:rFonts w:ascii="Arial" w:hAnsi="Arial" w:cs="Arial"/>
          <w:lang w:val="en-US"/>
        </w:rPr>
        <w:t>MHz</w:t>
      </w:r>
      <w:r w:rsidRPr="005B6C68">
        <w:rPr>
          <w:rFonts w:ascii="Arial" w:hAnsi="Arial" w:cs="Arial"/>
          <w:lang w:val="en-US"/>
        </w:rPr>
        <w:t xml:space="preserve"> </w:t>
      </w:r>
      <w:r w:rsidRPr="00F56B52">
        <w:rPr>
          <w:rFonts w:ascii="Arial" w:hAnsi="Arial" w:cs="Arial"/>
          <w:lang w:val="en-US"/>
        </w:rPr>
        <w:t>(space-to-Earth)</w:t>
      </w:r>
      <w:r w:rsidRPr="005B6C68">
        <w:rPr>
          <w:rFonts w:ascii="Arial" w:hAnsi="Arial" w:cs="Arial"/>
          <w:lang w:val="en-US"/>
        </w:rPr>
        <w:t xml:space="preserve"> </w:t>
      </w:r>
      <w:r w:rsidRPr="00F56B52">
        <w:rPr>
          <w:rFonts w:ascii="Arial" w:hAnsi="Arial" w:cs="Arial"/>
          <w:lang w:val="en-US"/>
        </w:rPr>
        <w:t>allocations.</w:t>
      </w:r>
    </w:p>
    <w:p w14:paraId="2D80C6A8" w14:textId="7DCE4AE6" w:rsidR="00FE54D4" w:rsidRPr="004843FE" w:rsidRDefault="0078178F" w:rsidP="4F9036FA">
      <w:pPr>
        <w:jc w:val="both"/>
        <w:rPr>
          <w:rFonts w:ascii="Arial" w:hAnsi="Arial" w:cs="Arial"/>
          <w:lang w:val="en-US"/>
        </w:rPr>
      </w:pPr>
      <w:r w:rsidRPr="004843FE">
        <w:rPr>
          <w:rFonts w:ascii="Arial" w:hAnsi="Arial" w:cs="Arial"/>
          <w:lang w:val="en-US"/>
        </w:rPr>
        <w:t xml:space="preserve">The exclusion of these radiocommunication services is appropriate as satellites operating within these services have a different </w:t>
      </w:r>
      <w:r w:rsidR="002502F6" w:rsidRPr="004843FE">
        <w:rPr>
          <w:rFonts w:ascii="Arial" w:hAnsi="Arial" w:cs="Arial"/>
          <w:lang w:val="en-US"/>
        </w:rPr>
        <w:t xml:space="preserve">frequency </w:t>
      </w:r>
      <w:r w:rsidRPr="004843FE">
        <w:rPr>
          <w:rFonts w:ascii="Arial" w:hAnsi="Arial" w:cs="Arial"/>
          <w:lang w:val="en-US"/>
        </w:rPr>
        <w:t xml:space="preserve">usage compared to that of FSS, MSS, and BSS, with a lower spectrum occupancy and increased possibility to coexist among each other and with other terrestrial services. Further effective and efficient use of spectrum for SOS, SRS, and EESS exists, given the possibility for multiple NGSO spacecraft in these services to operate by sharing the same </w:t>
      </w:r>
      <w:r w:rsidR="000E619E" w:rsidRPr="004843FE">
        <w:rPr>
          <w:rFonts w:ascii="Arial" w:hAnsi="Arial" w:cs="Arial"/>
          <w:lang w:val="en-US"/>
        </w:rPr>
        <w:t>E</w:t>
      </w:r>
      <w:r w:rsidRPr="004843FE">
        <w:rPr>
          <w:rFonts w:ascii="Arial" w:hAnsi="Arial" w:cs="Arial"/>
          <w:lang w:val="en-US"/>
        </w:rPr>
        <w:t xml:space="preserve">arth station systems as operated by third-party ground segment services providers, many of which are </w:t>
      </w:r>
      <w:r w:rsidR="00FD5143" w:rsidRPr="004843FE">
        <w:rPr>
          <w:rFonts w:ascii="Arial" w:hAnsi="Arial" w:cs="Arial"/>
          <w:lang w:val="en-US"/>
        </w:rPr>
        <w:t>or plan to be</w:t>
      </w:r>
      <w:r w:rsidRPr="004843FE">
        <w:rPr>
          <w:rFonts w:ascii="Arial" w:hAnsi="Arial" w:cs="Arial"/>
          <w:lang w:val="en-US"/>
        </w:rPr>
        <w:t xml:space="preserve"> operational in South Africa</w:t>
      </w:r>
      <w:r w:rsidR="00FE54D4" w:rsidRPr="004843FE">
        <w:rPr>
          <w:rFonts w:ascii="Arial" w:hAnsi="Arial" w:cs="Arial"/>
          <w:lang w:val="en-US"/>
        </w:rPr>
        <w:t>.</w:t>
      </w:r>
      <w:r w:rsidR="00FD5143" w:rsidRPr="4F9036FA">
        <w:rPr>
          <w:rStyle w:val="FootnoteReference"/>
          <w:rFonts w:ascii="Arial" w:hAnsi="Arial" w:cs="Arial"/>
        </w:rPr>
        <w:footnoteReference w:id="2"/>
      </w:r>
      <w:r w:rsidR="00FD5143" w:rsidRPr="004843FE">
        <w:rPr>
          <w:rFonts w:ascii="Arial" w:hAnsi="Arial" w:cs="Arial"/>
          <w:vertAlign w:val="superscript"/>
          <w:lang w:val="en-US"/>
        </w:rPr>
        <w:t>,</w:t>
      </w:r>
      <w:r w:rsidR="008558B8" w:rsidRPr="4F9036FA">
        <w:rPr>
          <w:rStyle w:val="FootnoteReference"/>
          <w:rFonts w:ascii="Arial" w:hAnsi="Arial" w:cs="Arial"/>
        </w:rPr>
        <w:footnoteReference w:id="3"/>
      </w:r>
      <w:r w:rsidR="008C2476" w:rsidRPr="004843FE">
        <w:rPr>
          <w:rFonts w:ascii="Arial" w:hAnsi="Arial" w:cs="Arial"/>
          <w:vertAlign w:val="superscript"/>
          <w:lang w:val="en-US"/>
        </w:rPr>
        <w:t>,</w:t>
      </w:r>
      <w:r w:rsidR="008C2476" w:rsidRPr="4F9036FA">
        <w:rPr>
          <w:rStyle w:val="FootnoteReference"/>
          <w:rFonts w:ascii="Arial" w:hAnsi="Arial" w:cs="Arial"/>
        </w:rPr>
        <w:footnoteReference w:id="4"/>
      </w:r>
      <w:r w:rsidR="005A3812" w:rsidRPr="004843FE">
        <w:rPr>
          <w:rFonts w:ascii="Arial" w:hAnsi="Arial" w:cs="Arial"/>
          <w:vertAlign w:val="superscript"/>
          <w:lang w:val="en-US"/>
        </w:rPr>
        <w:t>,</w:t>
      </w:r>
      <w:r w:rsidR="005A3812" w:rsidRPr="4F9036FA">
        <w:rPr>
          <w:rStyle w:val="FootnoteReference"/>
          <w:rFonts w:ascii="Arial" w:hAnsi="Arial" w:cs="Arial"/>
        </w:rPr>
        <w:footnoteReference w:id="5"/>
      </w:r>
      <w:r w:rsidR="00723DA0" w:rsidRPr="004843FE">
        <w:rPr>
          <w:rFonts w:ascii="Arial" w:hAnsi="Arial" w:cs="Arial"/>
          <w:vertAlign w:val="superscript"/>
          <w:lang w:val="en-US"/>
        </w:rPr>
        <w:t>,</w:t>
      </w:r>
      <w:r w:rsidR="00723DA0" w:rsidRPr="4F9036FA">
        <w:rPr>
          <w:rStyle w:val="FootnoteReference"/>
          <w:rFonts w:ascii="Arial" w:hAnsi="Arial" w:cs="Arial"/>
        </w:rPr>
        <w:footnoteReference w:id="6"/>
      </w:r>
      <w:r w:rsidR="00AB101C" w:rsidRPr="004843FE">
        <w:rPr>
          <w:rFonts w:ascii="Arial" w:hAnsi="Arial" w:cs="Arial"/>
          <w:vertAlign w:val="superscript"/>
          <w:lang w:val="en-US"/>
        </w:rPr>
        <w:t>,</w:t>
      </w:r>
      <w:r w:rsidR="00AB101C" w:rsidRPr="4F9036FA">
        <w:rPr>
          <w:rStyle w:val="FootnoteReference"/>
          <w:rFonts w:ascii="Arial" w:hAnsi="Arial" w:cs="Arial"/>
        </w:rPr>
        <w:footnoteReference w:id="7"/>
      </w:r>
      <w:r w:rsidR="00AB101C" w:rsidRPr="004843FE">
        <w:rPr>
          <w:rFonts w:ascii="Arial" w:hAnsi="Arial" w:cs="Arial"/>
          <w:vertAlign w:val="superscript"/>
          <w:lang w:val="en-US"/>
        </w:rPr>
        <w:t>,</w:t>
      </w:r>
      <w:r w:rsidR="00AB101C" w:rsidRPr="4F9036FA">
        <w:rPr>
          <w:rStyle w:val="FootnoteReference"/>
          <w:rFonts w:ascii="Arial" w:hAnsi="Arial" w:cs="Arial"/>
        </w:rPr>
        <w:footnoteReference w:id="8"/>
      </w:r>
    </w:p>
    <w:p w14:paraId="52E11F11" w14:textId="0E121843" w:rsidR="0078178F" w:rsidRPr="00F56B52" w:rsidRDefault="0078178F" w:rsidP="00DA366F">
      <w:pPr>
        <w:jc w:val="both"/>
        <w:rPr>
          <w:rFonts w:ascii="Arial" w:hAnsi="Arial" w:cs="Arial"/>
          <w:lang w:val="en-US"/>
        </w:rPr>
      </w:pPr>
      <w:r w:rsidRPr="00F56B52">
        <w:rPr>
          <w:rFonts w:ascii="Arial" w:hAnsi="Arial" w:cs="Arial"/>
          <w:lang w:val="en-US"/>
        </w:rPr>
        <w:t>South</w:t>
      </w:r>
      <w:r w:rsidRPr="005B6C68">
        <w:rPr>
          <w:rFonts w:ascii="Arial" w:hAnsi="Arial" w:cs="Arial"/>
          <w:lang w:val="en-US"/>
        </w:rPr>
        <w:t xml:space="preserve"> </w:t>
      </w:r>
      <w:r w:rsidRPr="00F56B52">
        <w:rPr>
          <w:rFonts w:ascii="Arial" w:hAnsi="Arial" w:cs="Arial"/>
          <w:lang w:val="en-US"/>
        </w:rPr>
        <w:t>Africa</w:t>
      </w:r>
      <w:r w:rsidRPr="005B6C68">
        <w:rPr>
          <w:rFonts w:ascii="Arial" w:hAnsi="Arial" w:cs="Arial"/>
          <w:lang w:val="en-US"/>
        </w:rPr>
        <w:t xml:space="preserve"> </w:t>
      </w:r>
      <w:r w:rsidRPr="00F56B52">
        <w:rPr>
          <w:rFonts w:ascii="Arial" w:hAnsi="Arial" w:cs="Arial"/>
          <w:lang w:val="en-US"/>
        </w:rPr>
        <w:t>can</w:t>
      </w:r>
      <w:r w:rsidRPr="005B6C68">
        <w:rPr>
          <w:rFonts w:ascii="Arial" w:hAnsi="Arial" w:cs="Arial"/>
          <w:lang w:val="en-US"/>
        </w:rPr>
        <w:t xml:space="preserve"> </w:t>
      </w:r>
      <w:r w:rsidRPr="00F56B52">
        <w:rPr>
          <w:rFonts w:ascii="Arial" w:hAnsi="Arial" w:cs="Arial"/>
          <w:lang w:val="en-US"/>
        </w:rPr>
        <w:t>play</w:t>
      </w:r>
      <w:r w:rsidRPr="005B6C68">
        <w:rPr>
          <w:rFonts w:ascii="Arial" w:hAnsi="Arial" w:cs="Arial"/>
          <w:lang w:val="en-US"/>
        </w:rPr>
        <w:t xml:space="preserve"> </w:t>
      </w:r>
      <w:r w:rsidRPr="00F56B52">
        <w:rPr>
          <w:rFonts w:ascii="Arial" w:hAnsi="Arial" w:cs="Arial"/>
          <w:lang w:val="en-US"/>
        </w:rPr>
        <w:t>a</w:t>
      </w:r>
      <w:r w:rsidRPr="005B6C68">
        <w:rPr>
          <w:rFonts w:ascii="Arial" w:hAnsi="Arial" w:cs="Arial"/>
          <w:lang w:val="en-US"/>
        </w:rPr>
        <w:t xml:space="preserve"> </w:t>
      </w:r>
      <w:r w:rsidRPr="00F56B52">
        <w:rPr>
          <w:rFonts w:ascii="Arial" w:hAnsi="Arial" w:cs="Arial"/>
          <w:lang w:val="en-US"/>
        </w:rPr>
        <w:t>pivotal</w:t>
      </w:r>
      <w:r w:rsidRPr="005B6C68">
        <w:rPr>
          <w:rFonts w:ascii="Arial" w:hAnsi="Arial" w:cs="Arial"/>
          <w:lang w:val="en-US"/>
        </w:rPr>
        <w:t xml:space="preserve"> </w:t>
      </w:r>
      <w:r w:rsidRPr="00F56B52">
        <w:rPr>
          <w:rFonts w:ascii="Arial" w:hAnsi="Arial" w:cs="Arial"/>
          <w:lang w:val="en-US"/>
        </w:rPr>
        <w:t>role</w:t>
      </w:r>
      <w:r w:rsidRPr="005B6C68">
        <w:rPr>
          <w:rFonts w:ascii="Arial" w:hAnsi="Arial" w:cs="Arial"/>
          <w:lang w:val="en-US"/>
        </w:rPr>
        <w:t xml:space="preserve"> </w:t>
      </w:r>
      <w:r w:rsidRPr="00F56B52">
        <w:rPr>
          <w:rFonts w:ascii="Arial" w:hAnsi="Arial" w:cs="Arial"/>
          <w:lang w:val="en-US"/>
        </w:rPr>
        <w:t>in</w:t>
      </w:r>
      <w:r w:rsidRPr="005B6C68">
        <w:rPr>
          <w:rFonts w:ascii="Arial" w:hAnsi="Arial" w:cs="Arial"/>
          <w:lang w:val="en-US"/>
        </w:rPr>
        <w:t xml:space="preserve"> </w:t>
      </w:r>
      <w:r w:rsidR="00800505" w:rsidRPr="005B6C68">
        <w:rPr>
          <w:rFonts w:ascii="Arial" w:hAnsi="Arial" w:cs="Arial"/>
          <w:lang w:val="en-US"/>
        </w:rPr>
        <w:t>the support of</w:t>
      </w:r>
      <w:r w:rsidRPr="005B6C68">
        <w:rPr>
          <w:rFonts w:ascii="Arial" w:hAnsi="Arial" w:cs="Arial"/>
          <w:lang w:val="en-US"/>
        </w:rPr>
        <w:t xml:space="preserve"> </w:t>
      </w:r>
      <w:r w:rsidRPr="00F56B52">
        <w:rPr>
          <w:rFonts w:ascii="Arial" w:hAnsi="Arial" w:cs="Arial"/>
          <w:lang w:val="en-US"/>
        </w:rPr>
        <w:t>satellite</w:t>
      </w:r>
      <w:r w:rsidRPr="005B6C68">
        <w:rPr>
          <w:rFonts w:ascii="Arial" w:hAnsi="Arial" w:cs="Arial"/>
          <w:lang w:val="en-US"/>
        </w:rPr>
        <w:t xml:space="preserve"> </w:t>
      </w:r>
      <w:r w:rsidRPr="00F56B52">
        <w:rPr>
          <w:rFonts w:ascii="Arial" w:hAnsi="Arial" w:cs="Arial"/>
          <w:lang w:val="en-US"/>
        </w:rPr>
        <w:t>missions</w:t>
      </w:r>
      <w:r w:rsidRPr="005B6C68">
        <w:rPr>
          <w:rFonts w:ascii="Arial" w:hAnsi="Arial" w:cs="Arial"/>
          <w:lang w:val="en-US"/>
        </w:rPr>
        <w:t xml:space="preserve"> </w:t>
      </w:r>
      <w:r w:rsidRPr="00F56B52">
        <w:rPr>
          <w:rFonts w:ascii="Arial" w:hAnsi="Arial" w:cs="Arial"/>
          <w:lang w:val="en-US"/>
        </w:rPr>
        <w:t>thanks</w:t>
      </w:r>
      <w:r w:rsidRPr="005B6C68">
        <w:rPr>
          <w:rFonts w:ascii="Arial" w:hAnsi="Arial" w:cs="Arial"/>
          <w:lang w:val="en-US"/>
        </w:rPr>
        <w:t xml:space="preserve"> </w:t>
      </w:r>
      <w:r w:rsidRPr="00F56B52">
        <w:rPr>
          <w:rFonts w:ascii="Arial" w:hAnsi="Arial" w:cs="Arial"/>
          <w:lang w:val="en-US"/>
        </w:rPr>
        <w:t>to</w:t>
      </w:r>
      <w:r w:rsidRPr="005B6C68">
        <w:rPr>
          <w:rFonts w:ascii="Arial" w:hAnsi="Arial" w:cs="Arial"/>
          <w:lang w:val="en-US"/>
        </w:rPr>
        <w:t xml:space="preserve"> </w:t>
      </w:r>
      <w:r w:rsidRPr="00F56B52">
        <w:rPr>
          <w:rFonts w:ascii="Arial" w:hAnsi="Arial" w:cs="Arial"/>
          <w:lang w:val="en-US"/>
        </w:rPr>
        <w:t>its</w:t>
      </w:r>
      <w:r w:rsidRPr="005B6C68">
        <w:rPr>
          <w:rFonts w:ascii="Arial" w:hAnsi="Arial" w:cs="Arial"/>
          <w:lang w:val="en-US"/>
        </w:rPr>
        <w:t xml:space="preserve"> </w:t>
      </w:r>
      <w:r w:rsidRPr="00F56B52">
        <w:rPr>
          <w:rFonts w:ascii="Arial" w:hAnsi="Arial" w:cs="Arial"/>
          <w:lang w:val="en-US"/>
        </w:rPr>
        <w:t>southern</w:t>
      </w:r>
      <w:r w:rsidRPr="005B6C68">
        <w:rPr>
          <w:rFonts w:ascii="Arial" w:hAnsi="Arial" w:cs="Arial"/>
          <w:lang w:val="en-US"/>
        </w:rPr>
        <w:t xml:space="preserve"> </w:t>
      </w:r>
      <w:r w:rsidRPr="00F56B52">
        <w:rPr>
          <w:rFonts w:ascii="Arial" w:hAnsi="Arial" w:cs="Arial"/>
          <w:lang w:val="en-US"/>
        </w:rPr>
        <w:t>latitude:</w:t>
      </w:r>
      <w:r w:rsidRPr="005B6C68">
        <w:rPr>
          <w:rFonts w:ascii="Arial" w:hAnsi="Arial" w:cs="Arial"/>
          <w:lang w:val="en-US"/>
        </w:rPr>
        <w:t xml:space="preserve"> </w:t>
      </w:r>
      <w:r w:rsidRPr="00F56B52">
        <w:rPr>
          <w:rFonts w:ascii="Arial" w:hAnsi="Arial" w:cs="Arial"/>
          <w:lang w:val="en-US"/>
        </w:rPr>
        <w:t>a</w:t>
      </w:r>
      <w:r w:rsidRPr="005B6C68">
        <w:rPr>
          <w:rFonts w:ascii="Arial" w:hAnsi="Arial" w:cs="Arial"/>
          <w:lang w:val="en-US"/>
        </w:rPr>
        <w:t xml:space="preserve"> </w:t>
      </w:r>
      <w:r w:rsidRPr="00F56B52">
        <w:rPr>
          <w:rFonts w:ascii="Arial" w:hAnsi="Arial" w:cs="Arial"/>
          <w:lang w:val="en-US"/>
        </w:rPr>
        <w:t>streamlined</w:t>
      </w:r>
      <w:r w:rsidRPr="005B6C68">
        <w:rPr>
          <w:rFonts w:ascii="Arial" w:hAnsi="Arial" w:cs="Arial"/>
          <w:lang w:val="en-US"/>
        </w:rPr>
        <w:t xml:space="preserve"> </w:t>
      </w:r>
      <w:r w:rsidRPr="00F56B52">
        <w:rPr>
          <w:rFonts w:ascii="Arial" w:hAnsi="Arial" w:cs="Arial"/>
          <w:lang w:val="en-US"/>
        </w:rPr>
        <w:t>regulatory</w:t>
      </w:r>
      <w:r w:rsidRPr="005B6C68">
        <w:rPr>
          <w:rFonts w:ascii="Arial" w:hAnsi="Arial" w:cs="Arial"/>
          <w:lang w:val="en-US"/>
        </w:rPr>
        <w:t xml:space="preserve"> </w:t>
      </w:r>
      <w:r w:rsidRPr="00F56B52">
        <w:rPr>
          <w:rFonts w:ascii="Arial" w:hAnsi="Arial" w:cs="Arial"/>
          <w:lang w:val="en-US"/>
        </w:rPr>
        <w:t>access</w:t>
      </w:r>
      <w:r w:rsidRPr="005B6C68">
        <w:rPr>
          <w:rFonts w:ascii="Arial" w:hAnsi="Arial" w:cs="Arial"/>
          <w:lang w:val="en-US"/>
        </w:rPr>
        <w:t xml:space="preserve"> </w:t>
      </w:r>
      <w:r w:rsidRPr="00F56B52">
        <w:rPr>
          <w:rFonts w:ascii="Arial" w:hAnsi="Arial" w:cs="Arial"/>
          <w:lang w:val="en-US"/>
        </w:rPr>
        <w:t>to</w:t>
      </w:r>
      <w:r w:rsidRPr="005B6C68">
        <w:rPr>
          <w:rFonts w:ascii="Arial" w:hAnsi="Arial" w:cs="Arial"/>
          <w:lang w:val="en-US"/>
        </w:rPr>
        <w:t xml:space="preserve"> </w:t>
      </w:r>
      <w:r w:rsidRPr="00F56B52">
        <w:rPr>
          <w:rFonts w:ascii="Arial" w:hAnsi="Arial" w:cs="Arial"/>
          <w:lang w:val="en-US"/>
        </w:rPr>
        <w:t>South</w:t>
      </w:r>
      <w:r w:rsidRPr="005B6C68">
        <w:rPr>
          <w:rFonts w:ascii="Arial" w:hAnsi="Arial" w:cs="Arial"/>
          <w:lang w:val="en-US"/>
        </w:rPr>
        <w:t xml:space="preserve"> </w:t>
      </w:r>
      <w:r w:rsidRPr="00F56B52">
        <w:rPr>
          <w:rFonts w:ascii="Arial" w:hAnsi="Arial" w:cs="Arial"/>
          <w:lang w:val="en-US"/>
        </w:rPr>
        <w:t>African-based</w:t>
      </w:r>
      <w:r w:rsidRPr="005B6C68">
        <w:rPr>
          <w:rFonts w:ascii="Arial" w:hAnsi="Arial" w:cs="Arial"/>
          <w:lang w:val="en-US"/>
        </w:rPr>
        <w:t xml:space="preserve"> </w:t>
      </w:r>
      <w:r w:rsidR="00337863">
        <w:rPr>
          <w:rFonts w:ascii="Arial" w:hAnsi="Arial" w:cs="Arial"/>
          <w:lang w:val="en-US"/>
        </w:rPr>
        <w:t>E</w:t>
      </w:r>
      <w:r w:rsidRPr="00F56B52">
        <w:rPr>
          <w:rFonts w:ascii="Arial" w:hAnsi="Arial" w:cs="Arial"/>
          <w:lang w:val="en-US"/>
        </w:rPr>
        <w:t>arth</w:t>
      </w:r>
      <w:r w:rsidRPr="005B6C68">
        <w:rPr>
          <w:rFonts w:ascii="Arial" w:hAnsi="Arial" w:cs="Arial"/>
          <w:lang w:val="en-US"/>
        </w:rPr>
        <w:t xml:space="preserve"> </w:t>
      </w:r>
      <w:r w:rsidRPr="00F56B52">
        <w:rPr>
          <w:rFonts w:ascii="Arial" w:hAnsi="Arial" w:cs="Arial"/>
          <w:lang w:val="en-US"/>
        </w:rPr>
        <w:t>stations</w:t>
      </w:r>
      <w:r w:rsidRPr="005B6C68">
        <w:rPr>
          <w:rFonts w:ascii="Arial" w:hAnsi="Arial" w:cs="Arial"/>
          <w:lang w:val="en-US"/>
        </w:rPr>
        <w:t xml:space="preserve"> </w:t>
      </w:r>
      <w:r w:rsidRPr="00F56B52">
        <w:rPr>
          <w:rFonts w:ascii="Arial" w:hAnsi="Arial" w:cs="Arial"/>
          <w:lang w:val="en-US"/>
        </w:rPr>
        <w:t>for</w:t>
      </w:r>
      <w:r w:rsidRPr="005B6C68">
        <w:rPr>
          <w:rFonts w:ascii="Arial" w:hAnsi="Arial" w:cs="Arial"/>
          <w:lang w:val="en-US"/>
        </w:rPr>
        <w:t xml:space="preserve"> </w:t>
      </w:r>
      <w:r w:rsidRPr="00F56B52">
        <w:rPr>
          <w:rFonts w:ascii="Arial" w:hAnsi="Arial" w:cs="Arial"/>
          <w:lang w:val="en-US"/>
        </w:rPr>
        <w:t>SOS,</w:t>
      </w:r>
      <w:r w:rsidRPr="005B6C68">
        <w:rPr>
          <w:rFonts w:ascii="Arial" w:hAnsi="Arial" w:cs="Arial"/>
          <w:lang w:val="en-US"/>
        </w:rPr>
        <w:t xml:space="preserve"> </w:t>
      </w:r>
      <w:r w:rsidRPr="00F56B52">
        <w:rPr>
          <w:rFonts w:ascii="Arial" w:hAnsi="Arial" w:cs="Arial"/>
          <w:lang w:val="en-US"/>
        </w:rPr>
        <w:t>EESS,</w:t>
      </w:r>
      <w:r w:rsidRPr="005B6C68">
        <w:rPr>
          <w:rFonts w:ascii="Arial" w:hAnsi="Arial" w:cs="Arial"/>
          <w:lang w:val="en-US"/>
        </w:rPr>
        <w:t xml:space="preserve"> </w:t>
      </w:r>
      <w:r w:rsidRPr="00F56B52">
        <w:rPr>
          <w:rFonts w:ascii="Arial" w:hAnsi="Arial" w:cs="Arial"/>
          <w:lang w:val="en-US"/>
        </w:rPr>
        <w:t>and</w:t>
      </w:r>
      <w:r w:rsidRPr="005B6C68">
        <w:rPr>
          <w:rFonts w:ascii="Arial" w:hAnsi="Arial" w:cs="Arial"/>
          <w:lang w:val="en-US"/>
        </w:rPr>
        <w:t xml:space="preserve"> </w:t>
      </w:r>
      <w:r w:rsidRPr="00F56B52">
        <w:rPr>
          <w:rFonts w:ascii="Arial" w:hAnsi="Arial" w:cs="Arial"/>
          <w:lang w:val="en-US"/>
        </w:rPr>
        <w:t>SRS</w:t>
      </w:r>
      <w:r w:rsidRPr="005B6C68">
        <w:rPr>
          <w:rFonts w:ascii="Arial" w:hAnsi="Arial" w:cs="Arial"/>
          <w:lang w:val="en-US"/>
        </w:rPr>
        <w:t xml:space="preserve"> </w:t>
      </w:r>
      <w:r w:rsidRPr="00F56B52">
        <w:rPr>
          <w:rFonts w:ascii="Arial" w:hAnsi="Arial" w:cs="Arial"/>
          <w:lang w:val="en-US"/>
        </w:rPr>
        <w:t>satellites</w:t>
      </w:r>
      <w:r w:rsidRPr="005B6C68">
        <w:rPr>
          <w:rFonts w:ascii="Arial" w:hAnsi="Arial" w:cs="Arial"/>
          <w:lang w:val="en-US"/>
        </w:rPr>
        <w:t xml:space="preserve"> </w:t>
      </w:r>
      <w:r w:rsidRPr="00F56B52">
        <w:rPr>
          <w:rFonts w:ascii="Arial" w:hAnsi="Arial" w:cs="Arial"/>
          <w:lang w:val="en-US"/>
        </w:rPr>
        <w:t>can</w:t>
      </w:r>
      <w:r w:rsidRPr="005B6C68">
        <w:rPr>
          <w:rFonts w:ascii="Arial" w:hAnsi="Arial" w:cs="Arial"/>
          <w:lang w:val="en-US"/>
        </w:rPr>
        <w:t xml:space="preserve"> </w:t>
      </w:r>
      <w:r w:rsidRPr="00F56B52">
        <w:rPr>
          <w:rFonts w:ascii="Arial" w:hAnsi="Arial" w:cs="Arial"/>
          <w:lang w:val="en-US"/>
        </w:rPr>
        <w:t>benefit</w:t>
      </w:r>
      <w:r w:rsidRPr="005B6C68">
        <w:rPr>
          <w:rFonts w:ascii="Arial" w:hAnsi="Arial" w:cs="Arial"/>
          <w:lang w:val="en-US"/>
        </w:rPr>
        <w:t xml:space="preserve"> </w:t>
      </w:r>
      <w:r w:rsidRPr="00F56B52">
        <w:rPr>
          <w:rFonts w:ascii="Arial" w:hAnsi="Arial" w:cs="Arial"/>
          <w:lang w:val="en-US"/>
        </w:rPr>
        <w:t>the</w:t>
      </w:r>
      <w:r w:rsidRPr="005B6C68">
        <w:rPr>
          <w:rFonts w:ascii="Arial" w:hAnsi="Arial" w:cs="Arial"/>
          <w:lang w:val="en-US"/>
        </w:rPr>
        <w:t xml:space="preserve"> </w:t>
      </w:r>
      <w:r w:rsidRPr="00F56B52">
        <w:rPr>
          <w:rFonts w:ascii="Arial" w:hAnsi="Arial" w:cs="Arial"/>
          <w:lang w:val="en-US"/>
        </w:rPr>
        <w:t>global</w:t>
      </w:r>
      <w:r w:rsidRPr="005B6C68">
        <w:rPr>
          <w:rFonts w:ascii="Arial" w:hAnsi="Arial" w:cs="Arial"/>
          <w:lang w:val="en-US"/>
        </w:rPr>
        <w:t xml:space="preserve"> </w:t>
      </w:r>
      <w:r w:rsidRPr="00F56B52">
        <w:rPr>
          <w:rFonts w:ascii="Arial" w:hAnsi="Arial" w:cs="Arial"/>
          <w:lang w:val="en-US"/>
        </w:rPr>
        <w:t>space</w:t>
      </w:r>
      <w:r w:rsidRPr="005B6C68">
        <w:rPr>
          <w:rFonts w:ascii="Arial" w:hAnsi="Arial" w:cs="Arial"/>
          <w:lang w:val="en-US"/>
        </w:rPr>
        <w:t xml:space="preserve"> </w:t>
      </w:r>
      <w:r w:rsidRPr="00F56B52">
        <w:rPr>
          <w:rFonts w:ascii="Arial" w:hAnsi="Arial" w:cs="Arial"/>
          <w:lang w:val="en-US"/>
        </w:rPr>
        <w:t>community</w:t>
      </w:r>
      <w:r w:rsidRPr="005B6C68">
        <w:rPr>
          <w:rFonts w:ascii="Arial" w:hAnsi="Arial" w:cs="Arial"/>
          <w:lang w:val="en-US"/>
        </w:rPr>
        <w:t xml:space="preserve"> </w:t>
      </w:r>
      <w:r w:rsidRPr="00F56B52">
        <w:rPr>
          <w:rFonts w:ascii="Arial" w:hAnsi="Arial" w:cs="Arial"/>
          <w:lang w:val="en-US"/>
        </w:rPr>
        <w:t>at</w:t>
      </w:r>
      <w:r w:rsidRPr="005B6C68">
        <w:rPr>
          <w:rFonts w:ascii="Arial" w:hAnsi="Arial" w:cs="Arial"/>
          <w:lang w:val="en-US"/>
        </w:rPr>
        <w:t xml:space="preserve"> </w:t>
      </w:r>
      <w:r w:rsidRPr="00F56B52">
        <w:rPr>
          <w:rFonts w:ascii="Arial" w:hAnsi="Arial" w:cs="Arial"/>
          <w:lang w:val="en-US"/>
        </w:rPr>
        <w:t>large,</w:t>
      </w:r>
      <w:r w:rsidRPr="005B6C68">
        <w:rPr>
          <w:rFonts w:ascii="Arial" w:hAnsi="Arial" w:cs="Arial"/>
          <w:lang w:val="en-US"/>
        </w:rPr>
        <w:t xml:space="preserve"> </w:t>
      </w:r>
      <w:r w:rsidRPr="00F56B52">
        <w:rPr>
          <w:rFonts w:ascii="Arial" w:hAnsi="Arial" w:cs="Arial"/>
          <w:lang w:val="en-US"/>
        </w:rPr>
        <w:t>at</w:t>
      </w:r>
      <w:r w:rsidRPr="005B6C68">
        <w:rPr>
          <w:rFonts w:ascii="Arial" w:hAnsi="Arial" w:cs="Arial"/>
          <w:lang w:val="en-US"/>
        </w:rPr>
        <w:t xml:space="preserve"> </w:t>
      </w:r>
      <w:r w:rsidRPr="00F56B52">
        <w:rPr>
          <w:rFonts w:ascii="Arial" w:hAnsi="Arial" w:cs="Arial"/>
          <w:lang w:val="en-US"/>
        </w:rPr>
        <w:t>the</w:t>
      </w:r>
      <w:r w:rsidRPr="005B6C68">
        <w:rPr>
          <w:rFonts w:ascii="Arial" w:hAnsi="Arial" w:cs="Arial"/>
          <w:lang w:val="en-US"/>
        </w:rPr>
        <w:t xml:space="preserve"> </w:t>
      </w:r>
      <w:r w:rsidRPr="00F56B52">
        <w:rPr>
          <w:rFonts w:ascii="Arial" w:hAnsi="Arial" w:cs="Arial"/>
          <w:lang w:val="en-US"/>
        </w:rPr>
        <w:t>price</w:t>
      </w:r>
      <w:r w:rsidRPr="005B6C68">
        <w:rPr>
          <w:rFonts w:ascii="Arial" w:hAnsi="Arial" w:cs="Arial"/>
          <w:lang w:val="en-US"/>
        </w:rPr>
        <w:t xml:space="preserve"> </w:t>
      </w:r>
      <w:r w:rsidRPr="00F56B52">
        <w:rPr>
          <w:rFonts w:ascii="Arial" w:hAnsi="Arial" w:cs="Arial"/>
          <w:lang w:val="en-US"/>
        </w:rPr>
        <w:t>of</w:t>
      </w:r>
      <w:r w:rsidRPr="005B6C68">
        <w:rPr>
          <w:rFonts w:ascii="Arial" w:hAnsi="Arial" w:cs="Arial"/>
          <w:lang w:val="en-US"/>
        </w:rPr>
        <w:t xml:space="preserve"> </w:t>
      </w:r>
      <w:r w:rsidRPr="00F56B52">
        <w:rPr>
          <w:rFonts w:ascii="Arial" w:hAnsi="Arial" w:cs="Arial"/>
          <w:lang w:val="en-US"/>
        </w:rPr>
        <w:t>a</w:t>
      </w:r>
      <w:r w:rsidRPr="005B6C68">
        <w:rPr>
          <w:rFonts w:ascii="Arial" w:hAnsi="Arial" w:cs="Arial"/>
          <w:lang w:val="en-US"/>
        </w:rPr>
        <w:t xml:space="preserve"> </w:t>
      </w:r>
      <w:r w:rsidRPr="00F56B52">
        <w:rPr>
          <w:rFonts w:ascii="Arial" w:hAnsi="Arial" w:cs="Arial"/>
          <w:lang w:val="en-US"/>
        </w:rPr>
        <w:t>relatively</w:t>
      </w:r>
      <w:r w:rsidRPr="005B6C68">
        <w:rPr>
          <w:rFonts w:ascii="Arial" w:hAnsi="Arial" w:cs="Arial"/>
          <w:lang w:val="en-US"/>
        </w:rPr>
        <w:t xml:space="preserve"> </w:t>
      </w:r>
      <w:r w:rsidRPr="00F56B52">
        <w:rPr>
          <w:rFonts w:ascii="Arial" w:hAnsi="Arial" w:cs="Arial"/>
          <w:lang w:val="en-US"/>
        </w:rPr>
        <w:t>low</w:t>
      </w:r>
      <w:r w:rsidRPr="005B6C68">
        <w:rPr>
          <w:rFonts w:ascii="Arial" w:hAnsi="Arial" w:cs="Arial"/>
          <w:lang w:val="en-US"/>
        </w:rPr>
        <w:t xml:space="preserve"> </w:t>
      </w:r>
      <w:r w:rsidRPr="00F56B52">
        <w:rPr>
          <w:rFonts w:ascii="Arial" w:hAnsi="Arial" w:cs="Arial"/>
          <w:lang w:val="en-US"/>
        </w:rPr>
        <w:t>use</w:t>
      </w:r>
      <w:r w:rsidRPr="005B6C68">
        <w:rPr>
          <w:rFonts w:ascii="Arial" w:hAnsi="Arial" w:cs="Arial"/>
          <w:lang w:val="en-US"/>
        </w:rPr>
        <w:t xml:space="preserve"> </w:t>
      </w:r>
      <w:r w:rsidRPr="00F56B52">
        <w:rPr>
          <w:rFonts w:ascii="Arial" w:hAnsi="Arial" w:cs="Arial"/>
          <w:lang w:val="en-US"/>
        </w:rPr>
        <w:t>of</w:t>
      </w:r>
      <w:r w:rsidRPr="005B6C68">
        <w:rPr>
          <w:rFonts w:ascii="Arial" w:hAnsi="Arial" w:cs="Arial"/>
          <w:lang w:val="en-US"/>
        </w:rPr>
        <w:t xml:space="preserve"> </w:t>
      </w:r>
      <w:r w:rsidRPr="00F56B52">
        <w:rPr>
          <w:rFonts w:ascii="Arial" w:hAnsi="Arial" w:cs="Arial"/>
          <w:lang w:val="en-US"/>
        </w:rPr>
        <w:t>spectrum</w:t>
      </w:r>
      <w:r w:rsidRPr="005B6C68">
        <w:rPr>
          <w:rFonts w:ascii="Arial" w:hAnsi="Arial" w:cs="Arial"/>
          <w:lang w:val="en-US"/>
        </w:rPr>
        <w:t xml:space="preserve"> </w:t>
      </w:r>
      <w:r w:rsidRPr="00F56B52">
        <w:rPr>
          <w:rFonts w:ascii="Arial" w:hAnsi="Arial" w:cs="Arial"/>
          <w:lang w:val="en-US"/>
        </w:rPr>
        <w:t>allocated.</w:t>
      </w:r>
    </w:p>
    <w:p w14:paraId="2171A87E" w14:textId="595DE96C" w:rsidR="0078178F" w:rsidRDefault="00800505" w:rsidP="00DA366F">
      <w:pPr>
        <w:jc w:val="both"/>
        <w:rPr>
          <w:rFonts w:ascii="Arial" w:hAnsi="Arial" w:cs="Arial"/>
          <w:lang w:val="en-US"/>
        </w:rPr>
      </w:pPr>
      <w:r w:rsidRPr="005B6C68">
        <w:rPr>
          <w:rFonts w:ascii="Arial" w:hAnsi="Arial" w:cs="Arial"/>
          <w:lang w:val="en-US"/>
        </w:rPr>
        <w:t>W</w:t>
      </w:r>
      <w:r w:rsidR="0078178F" w:rsidRPr="00F56B52">
        <w:rPr>
          <w:rFonts w:ascii="Arial" w:hAnsi="Arial" w:cs="Arial"/>
          <w:lang w:val="en-US"/>
        </w:rPr>
        <w:t>ith</w:t>
      </w:r>
      <w:r w:rsidR="0078178F" w:rsidRPr="005B6C68">
        <w:rPr>
          <w:rFonts w:ascii="Arial" w:hAnsi="Arial" w:cs="Arial"/>
          <w:lang w:val="en-US"/>
        </w:rPr>
        <w:t xml:space="preserve"> </w:t>
      </w:r>
      <w:r w:rsidR="0078178F" w:rsidRPr="00F56B52">
        <w:rPr>
          <w:rFonts w:ascii="Arial" w:hAnsi="Arial" w:cs="Arial"/>
          <w:lang w:val="en-US"/>
        </w:rPr>
        <w:t>the</w:t>
      </w:r>
      <w:r w:rsidR="0078178F" w:rsidRPr="005B6C68">
        <w:rPr>
          <w:rFonts w:ascii="Arial" w:hAnsi="Arial" w:cs="Arial"/>
          <w:lang w:val="en-US"/>
        </w:rPr>
        <w:t xml:space="preserve"> </w:t>
      </w:r>
      <w:r w:rsidR="0078178F" w:rsidRPr="00F56B52">
        <w:rPr>
          <w:rFonts w:ascii="Arial" w:hAnsi="Arial" w:cs="Arial"/>
          <w:lang w:val="en-US"/>
        </w:rPr>
        <w:t>exclusion</w:t>
      </w:r>
      <w:r w:rsidR="0078178F" w:rsidRPr="005B6C68">
        <w:rPr>
          <w:rFonts w:ascii="Arial" w:hAnsi="Arial" w:cs="Arial"/>
          <w:lang w:val="en-US"/>
        </w:rPr>
        <w:t xml:space="preserve"> </w:t>
      </w:r>
      <w:r w:rsidR="0078178F" w:rsidRPr="00F56B52">
        <w:rPr>
          <w:rFonts w:ascii="Arial" w:hAnsi="Arial" w:cs="Arial"/>
          <w:lang w:val="en-US"/>
        </w:rPr>
        <w:t>of</w:t>
      </w:r>
      <w:r w:rsidR="0078178F" w:rsidRPr="005B6C68">
        <w:rPr>
          <w:rFonts w:ascii="Arial" w:hAnsi="Arial" w:cs="Arial"/>
          <w:lang w:val="en-US"/>
        </w:rPr>
        <w:t xml:space="preserve"> </w:t>
      </w:r>
      <w:r w:rsidR="0078178F" w:rsidRPr="00F56B52">
        <w:rPr>
          <w:rFonts w:ascii="Arial" w:hAnsi="Arial" w:cs="Arial"/>
          <w:lang w:val="en-US"/>
        </w:rPr>
        <w:t>these</w:t>
      </w:r>
      <w:r w:rsidR="0078178F" w:rsidRPr="005B6C68">
        <w:rPr>
          <w:rFonts w:ascii="Arial" w:hAnsi="Arial" w:cs="Arial"/>
          <w:lang w:val="en-US"/>
        </w:rPr>
        <w:t xml:space="preserve"> </w:t>
      </w:r>
      <w:r w:rsidR="0078178F" w:rsidRPr="00F56B52">
        <w:rPr>
          <w:rFonts w:ascii="Arial" w:hAnsi="Arial" w:cs="Arial"/>
          <w:lang w:val="en-US"/>
        </w:rPr>
        <w:t>radiocommunication</w:t>
      </w:r>
      <w:r w:rsidR="0078178F" w:rsidRPr="005B6C68">
        <w:rPr>
          <w:rFonts w:ascii="Arial" w:hAnsi="Arial" w:cs="Arial"/>
          <w:lang w:val="en-US"/>
        </w:rPr>
        <w:t xml:space="preserve"> </w:t>
      </w:r>
      <w:r w:rsidR="0078178F" w:rsidRPr="00F56B52">
        <w:rPr>
          <w:rFonts w:ascii="Arial" w:hAnsi="Arial" w:cs="Arial"/>
          <w:lang w:val="en-US"/>
        </w:rPr>
        <w:t>services</w:t>
      </w:r>
      <w:r w:rsidR="0078178F" w:rsidRPr="005B6C68">
        <w:rPr>
          <w:rFonts w:ascii="Arial" w:hAnsi="Arial" w:cs="Arial"/>
          <w:lang w:val="en-US"/>
        </w:rPr>
        <w:t xml:space="preserve"> </w:t>
      </w:r>
      <w:r w:rsidR="0078178F" w:rsidRPr="00F56B52">
        <w:rPr>
          <w:rFonts w:ascii="Arial" w:hAnsi="Arial" w:cs="Arial"/>
          <w:lang w:val="en-US"/>
        </w:rPr>
        <w:t>from</w:t>
      </w:r>
      <w:r w:rsidR="0078178F" w:rsidRPr="005B6C68">
        <w:rPr>
          <w:rFonts w:ascii="Arial" w:hAnsi="Arial" w:cs="Arial"/>
          <w:lang w:val="en-US"/>
        </w:rPr>
        <w:t xml:space="preserve"> </w:t>
      </w:r>
      <w:r w:rsidR="0078178F" w:rsidRPr="00F56B52">
        <w:rPr>
          <w:rFonts w:ascii="Arial" w:hAnsi="Arial" w:cs="Arial"/>
          <w:lang w:val="en-US"/>
        </w:rPr>
        <w:t>this</w:t>
      </w:r>
      <w:r w:rsidR="0078178F" w:rsidRPr="005B6C68">
        <w:rPr>
          <w:rFonts w:ascii="Arial" w:hAnsi="Arial" w:cs="Arial"/>
          <w:lang w:val="en-US"/>
        </w:rPr>
        <w:t xml:space="preserve"> </w:t>
      </w:r>
      <w:r w:rsidR="0078178F" w:rsidRPr="00F56B52">
        <w:rPr>
          <w:rFonts w:ascii="Arial" w:hAnsi="Arial" w:cs="Arial"/>
          <w:lang w:val="en-US"/>
        </w:rPr>
        <w:t>inquiry</w:t>
      </w:r>
      <w:r w:rsidR="0078178F" w:rsidRPr="005B6C68">
        <w:rPr>
          <w:rFonts w:ascii="Arial" w:hAnsi="Arial" w:cs="Arial"/>
          <w:lang w:val="en-US"/>
        </w:rPr>
        <w:t xml:space="preserve"> </w:t>
      </w:r>
      <w:r w:rsidR="0078178F" w:rsidRPr="00F56B52">
        <w:rPr>
          <w:rFonts w:ascii="Arial" w:hAnsi="Arial" w:cs="Arial"/>
          <w:lang w:val="en-US"/>
        </w:rPr>
        <w:t>in</w:t>
      </w:r>
      <w:r w:rsidR="0078178F" w:rsidRPr="005B6C68">
        <w:rPr>
          <w:rFonts w:ascii="Arial" w:hAnsi="Arial" w:cs="Arial"/>
          <w:lang w:val="en-US"/>
        </w:rPr>
        <w:t xml:space="preserve"> </w:t>
      </w:r>
      <w:r w:rsidR="0078178F" w:rsidRPr="00F56B52">
        <w:rPr>
          <w:rFonts w:ascii="Arial" w:hAnsi="Arial" w:cs="Arial"/>
          <w:lang w:val="en-US"/>
        </w:rPr>
        <w:t>mind,</w:t>
      </w:r>
      <w:r w:rsidR="0078178F" w:rsidRPr="005B6C68">
        <w:rPr>
          <w:rFonts w:ascii="Arial" w:hAnsi="Arial" w:cs="Arial"/>
          <w:lang w:val="en-US"/>
        </w:rPr>
        <w:t xml:space="preserve"> </w:t>
      </w:r>
      <w:r w:rsidR="0078178F" w:rsidRPr="00F56B52">
        <w:rPr>
          <w:rFonts w:ascii="Arial" w:hAnsi="Arial" w:cs="Arial"/>
          <w:lang w:val="en-US"/>
        </w:rPr>
        <w:t>Leaf</w:t>
      </w:r>
      <w:r w:rsidR="0078178F" w:rsidRPr="005B6C68">
        <w:rPr>
          <w:rFonts w:ascii="Arial" w:hAnsi="Arial" w:cs="Arial"/>
          <w:lang w:val="en-US"/>
        </w:rPr>
        <w:t xml:space="preserve"> </w:t>
      </w:r>
      <w:r w:rsidR="0078178F" w:rsidRPr="00F56B52">
        <w:rPr>
          <w:rFonts w:ascii="Arial" w:hAnsi="Arial" w:cs="Arial"/>
          <w:lang w:val="en-US"/>
        </w:rPr>
        <w:t>Space</w:t>
      </w:r>
      <w:r w:rsidR="0078178F" w:rsidRPr="005B6C68">
        <w:rPr>
          <w:rFonts w:ascii="Arial" w:hAnsi="Arial" w:cs="Arial"/>
          <w:lang w:val="en-US"/>
        </w:rPr>
        <w:t xml:space="preserve"> </w:t>
      </w:r>
      <w:r w:rsidR="0078178F" w:rsidRPr="00F56B52">
        <w:rPr>
          <w:rFonts w:ascii="Arial" w:hAnsi="Arial" w:cs="Arial"/>
          <w:lang w:val="en-US"/>
        </w:rPr>
        <w:t>kindly</w:t>
      </w:r>
      <w:r w:rsidR="0078178F" w:rsidRPr="005B6C68">
        <w:rPr>
          <w:rFonts w:ascii="Arial" w:hAnsi="Arial" w:cs="Arial"/>
          <w:lang w:val="en-US"/>
        </w:rPr>
        <w:t xml:space="preserve"> </w:t>
      </w:r>
      <w:r w:rsidR="0078178F" w:rsidRPr="00F56B52">
        <w:rPr>
          <w:rFonts w:ascii="Arial" w:hAnsi="Arial" w:cs="Arial"/>
          <w:lang w:val="en-US"/>
        </w:rPr>
        <w:t>invites</w:t>
      </w:r>
      <w:r w:rsidR="0078178F" w:rsidRPr="005B6C68">
        <w:rPr>
          <w:rFonts w:ascii="Arial" w:hAnsi="Arial" w:cs="Arial"/>
          <w:lang w:val="en-US"/>
        </w:rPr>
        <w:t xml:space="preserve"> </w:t>
      </w:r>
      <w:r w:rsidR="0078178F" w:rsidRPr="00F56B52">
        <w:rPr>
          <w:rFonts w:ascii="Arial" w:hAnsi="Arial" w:cs="Arial"/>
          <w:lang w:val="en-US"/>
        </w:rPr>
        <w:t>ICASA</w:t>
      </w:r>
      <w:r w:rsidR="0078178F" w:rsidRPr="005B6C68">
        <w:rPr>
          <w:rFonts w:ascii="Arial" w:hAnsi="Arial" w:cs="Arial"/>
          <w:lang w:val="en-US"/>
        </w:rPr>
        <w:t xml:space="preserve"> </w:t>
      </w:r>
      <w:r w:rsidR="0078178F" w:rsidRPr="00F56B52">
        <w:rPr>
          <w:rFonts w:ascii="Arial" w:hAnsi="Arial" w:cs="Arial"/>
          <w:lang w:val="en-US"/>
        </w:rPr>
        <w:t>to</w:t>
      </w:r>
      <w:r w:rsidR="0078178F" w:rsidRPr="005B6C68">
        <w:rPr>
          <w:rFonts w:ascii="Arial" w:hAnsi="Arial" w:cs="Arial"/>
          <w:lang w:val="en-US"/>
        </w:rPr>
        <w:t xml:space="preserve"> </w:t>
      </w:r>
      <w:r w:rsidR="0078178F" w:rsidRPr="00F56B52">
        <w:rPr>
          <w:rFonts w:ascii="Arial" w:hAnsi="Arial" w:cs="Arial"/>
          <w:lang w:val="en-US"/>
        </w:rPr>
        <w:t>consider</w:t>
      </w:r>
      <w:r w:rsidR="0078178F" w:rsidRPr="005B6C68">
        <w:rPr>
          <w:rFonts w:ascii="Arial" w:hAnsi="Arial" w:cs="Arial"/>
          <w:lang w:val="en-US"/>
        </w:rPr>
        <w:t xml:space="preserve"> </w:t>
      </w:r>
      <w:r w:rsidR="0078178F" w:rsidRPr="00F56B52">
        <w:rPr>
          <w:rFonts w:ascii="Arial" w:hAnsi="Arial" w:cs="Arial"/>
          <w:lang w:val="en-US"/>
        </w:rPr>
        <w:t>any</w:t>
      </w:r>
      <w:r w:rsidR="0078178F" w:rsidRPr="005B6C68">
        <w:rPr>
          <w:rFonts w:ascii="Arial" w:hAnsi="Arial" w:cs="Arial"/>
          <w:lang w:val="en-US"/>
        </w:rPr>
        <w:t xml:space="preserve"> </w:t>
      </w:r>
      <w:r w:rsidR="0078178F" w:rsidRPr="00F56B52">
        <w:rPr>
          <w:rFonts w:ascii="Arial" w:hAnsi="Arial" w:cs="Arial"/>
          <w:lang w:val="en-US"/>
        </w:rPr>
        <w:t>regulatory</w:t>
      </w:r>
      <w:r w:rsidR="0078178F" w:rsidRPr="005B6C68">
        <w:rPr>
          <w:rFonts w:ascii="Arial" w:hAnsi="Arial" w:cs="Arial"/>
          <w:lang w:val="en-US"/>
        </w:rPr>
        <w:t xml:space="preserve"> </w:t>
      </w:r>
      <w:r w:rsidR="0078178F" w:rsidRPr="00F56B52">
        <w:rPr>
          <w:rFonts w:ascii="Arial" w:hAnsi="Arial" w:cs="Arial"/>
          <w:lang w:val="en-US"/>
        </w:rPr>
        <w:t>decision</w:t>
      </w:r>
      <w:r w:rsidR="0078178F" w:rsidRPr="005B6C68">
        <w:rPr>
          <w:rFonts w:ascii="Arial" w:hAnsi="Arial" w:cs="Arial"/>
          <w:lang w:val="en-US"/>
        </w:rPr>
        <w:t xml:space="preserve"> </w:t>
      </w:r>
      <w:r w:rsidR="0078178F" w:rsidRPr="00F56B52">
        <w:rPr>
          <w:rFonts w:ascii="Arial" w:hAnsi="Arial" w:cs="Arial"/>
          <w:lang w:val="en-US"/>
        </w:rPr>
        <w:t>that,</w:t>
      </w:r>
      <w:r w:rsidR="0078178F" w:rsidRPr="005B6C68">
        <w:rPr>
          <w:rFonts w:ascii="Arial" w:hAnsi="Arial" w:cs="Arial"/>
          <w:lang w:val="en-US"/>
        </w:rPr>
        <w:t xml:space="preserve"> </w:t>
      </w:r>
      <w:r w:rsidR="0078178F" w:rsidRPr="00F56B52">
        <w:rPr>
          <w:rFonts w:ascii="Arial" w:hAnsi="Arial" w:cs="Arial"/>
          <w:lang w:val="en-US"/>
        </w:rPr>
        <w:t>if</w:t>
      </w:r>
      <w:r w:rsidR="0078178F" w:rsidRPr="005B6C68">
        <w:rPr>
          <w:rFonts w:ascii="Arial" w:hAnsi="Arial" w:cs="Arial"/>
          <w:lang w:val="en-US"/>
        </w:rPr>
        <w:t xml:space="preserve"> </w:t>
      </w:r>
      <w:r w:rsidR="0078178F" w:rsidRPr="00F56B52">
        <w:rPr>
          <w:rFonts w:ascii="Arial" w:hAnsi="Arial" w:cs="Arial"/>
          <w:lang w:val="en-US"/>
        </w:rPr>
        <w:t>implemented</w:t>
      </w:r>
      <w:r w:rsidR="0078178F" w:rsidRPr="005B6C68">
        <w:rPr>
          <w:rFonts w:ascii="Arial" w:hAnsi="Arial" w:cs="Arial"/>
          <w:lang w:val="en-US"/>
        </w:rPr>
        <w:t xml:space="preserve"> </w:t>
      </w:r>
      <w:r w:rsidR="0078178F" w:rsidRPr="00F56B52">
        <w:rPr>
          <w:rFonts w:ascii="Arial" w:hAnsi="Arial" w:cs="Arial"/>
          <w:lang w:val="en-US"/>
        </w:rPr>
        <w:t>for</w:t>
      </w:r>
      <w:r w:rsidR="0078178F" w:rsidRPr="005B6C68">
        <w:rPr>
          <w:rFonts w:ascii="Arial" w:hAnsi="Arial" w:cs="Arial"/>
          <w:lang w:val="en-US"/>
        </w:rPr>
        <w:t xml:space="preserve"> </w:t>
      </w:r>
      <w:r w:rsidR="0078178F" w:rsidRPr="00F56B52">
        <w:rPr>
          <w:rFonts w:ascii="Arial" w:hAnsi="Arial" w:cs="Arial"/>
          <w:lang w:val="en-US"/>
        </w:rPr>
        <w:t>other</w:t>
      </w:r>
      <w:r w:rsidR="0078178F" w:rsidRPr="005B6C68">
        <w:rPr>
          <w:rFonts w:ascii="Arial" w:hAnsi="Arial" w:cs="Arial"/>
          <w:lang w:val="en-US"/>
        </w:rPr>
        <w:t xml:space="preserve"> </w:t>
      </w:r>
      <w:r w:rsidR="0078178F" w:rsidRPr="00F56B52">
        <w:rPr>
          <w:rFonts w:ascii="Arial" w:hAnsi="Arial" w:cs="Arial"/>
          <w:lang w:val="en-US"/>
        </w:rPr>
        <w:t>satellite</w:t>
      </w:r>
      <w:r w:rsidR="0078178F" w:rsidRPr="005B6C68">
        <w:rPr>
          <w:rFonts w:ascii="Arial" w:hAnsi="Arial" w:cs="Arial"/>
          <w:lang w:val="en-US"/>
        </w:rPr>
        <w:t xml:space="preserve"> </w:t>
      </w:r>
      <w:r w:rsidR="0078178F" w:rsidRPr="00F56B52">
        <w:rPr>
          <w:rFonts w:ascii="Arial" w:hAnsi="Arial" w:cs="Arial"/>
          <w:lang w:val="en-US"/>
        </w:rPr>
        <w:t>radiocommunication</w:t>
      </w:r>
      <w:r w:rsidR="0078178F" w:rsidRPr="005B6C68">
        <w:rPr>
          <w:rFonts w:ascii="Arial" w:hAnsi="Arial" w:cs="Arial"/>
          <w:lang w:val="en-US"/>
        </w:rPr>
        <w:t xml:space="preserve"> </w:t>
      </w:r>
      <w:r w:rsidR="0078178F" w:rsidRPr="00F56B52">
        <w:rPr>
          <w:rFonts w:ascii="Arial" w:hAnsi="Arial" w:cs="Arial"/>
          <w:lang w:val="en-US"/>
        </w:rPr>
        <w:t>services,</w:t>
      </w:r>
      <w:r w:rsidR="0078178F" w:rsidRPr="005B6C68">
        <w:rPr>
          <w:rFonts w:ascii="Arial" w:hAnsi="Arial" w:cs="Arial"/>
          <w:lang w:val="en-US"/>
        </w:rPr>
        <w:t xml:space="preserve"> </w:t>
      </w:r>
      <w:r w:rsidR="0078178F" w:rsidRPr="00F56B52">
        <w:rPr>
          <w:rFonts w:ascii="Arial" w:hAnsi="Arial" w:cs="Arial"/>
          <w:lang w:val="en-US"/>
        </w:rPr>
        <w:t>might</w:t>
      </w:r>
      <w:r w:rsidR="0078178F" w:rsidRPr="005B6C68">
        <w:rPr>
          <w:rFonts w:ascii="Arial" w:hAnsi="Arial" w:cs="Arial"/>
          <w:lang w:val="en-US"/>
        </w:rPr>
        <w:t xml:space="preserve"> </w:t>
      </w:r>
      <w:r w:rsidR="0078178F" w:rsidRPr="00F56B52">
        <w:rPr>
          <w:rFonts w:ascii="Arial" w:hAnsi="Arial" w:cs="Arial"/>
          <w:lang w:val="en-US"/>
        </w:rPr>
        <w:t>impact</w:t>
      </w:r>
      <w:r w:rsidR="0078178F" w:rsidRPr="005B6C68">
        <w:rPr>
          <w:rFonts w:ascii="Arial" w:hAnsi="Arial" w:cs="Arial"/>
          <w:lang w:val="en-US"/>
        </w:rPr>
        <w:t xml:space="preserve"> </w:t>
      </w:r>
      <w:r w:rsidR="0078178F" w:rsidRPr="00F56B52">
        <w:rPr>
          <w:rFonts w:ascii="Arial" w:hAnsi="Arial" w:cs="Arial"/>
          <w:lang w:val="en-US"/>
        </w:rPr>
        <w:t>all</w:t>
      </w:r>
      <w:r w:rsidR="0078178F" w:rsidRPr="005B6C68">
        <w:rPr>
          <w:rFonts w:ascii="Arial" w:hAnsi="Arial" w:cs="Arial"/>
          <w:lang w:val="en-US"/>
        </w:rPr>
        <w:t xml:space="preserve"> </w:t>
      </w:r>
      <w:r w:rsidR="0078178F" w:rsidRPr="00F56B52">
        <w:rPr>
          <w:rFonts w:ascii="Arial" w:hAnsi="Arial" w:cs="Arial"/>
          <w:lang w:val="en-US"/>
        </w:rPr>
        <w:t>satellite</w:t>
      </w:r>
      <w:r w:rsidR="0078178F" w:rsidRPr="005B6C68">
        <w:rPr>
          <w:rFonts w:ascii="Arial" w:hAnsi="Arial" w:cs="Arial"/>
          <w:lang w:val="en-US"/>
        </w:rPr>
        <w:t xml:space="preserve"> </w:t>
      </w:r>
      <w:r w:rsidR="0078178F" w:rsidRPr="00F56B52">
        <w:rPr>
          <w:rFonts w:ascii="Arial" w:hAnsi="Arial" w:cs="Arial"/>
          <w:lang w:val="en-US"/>
        </w:rPr>
        <w:t>operations.</w:t>
      </w:r>
    </w:p>
    <w:p w14:paraId="09C5FE6D" w14:textId="651E95E8" w:rsidR="00F518B3" w:rsidRPr="00F56B52" w:rsidRDefault="00F518B3" w:rsidP="00F518B3">
      <w:pPr>
        <w:rPr>
          <w:rFonts w:ascii="Arial" w:hAnsi="Arial" w:cs="Arial"/>
          <w:lang w:val="en-US"/>
        </w:rPr>
      </w:pPr>
      <w:r>
        <w:rPr>
          <w:rFonts w:ascii="Arial" w:hAnsi="Arial" w:cs="Arial"/>
          <w:lang w:val="en-US"/>
        </w:rPr>
        <w:br w:type="page"/>
      </w:r>
    </w:p>
    <w:p w14:paraId="4470BF9E" w14:textId="79C2A72F" w:rsidR="005B6C68" w:rsidRPr="005B6C68" w:rsidRDefault="005B6C68" w:rsidP="005B6C68">
      <w:pPr>
        <w:jc w:val="both"/>
        <w:rPr>
          <w:rFonts w:ascii="Arial" w:hAnsi="Arial" w:cs="Arial"/>
          <w:b/>
          <w:bCs/>
          <w:lang w:val="en-US"/>
        </w:rPr>
      </w:pPr>
      <w:r w:rsidRPr="005B6C68">
        <w:rPr>
          <w:rFonts w:ascii="Arial" w:hAnsi="Arial" w:cs="Arial"/>
          <w:b/>
          <w:bCs/>
          <w:lang w:val="en-US"/>
        </w:rPr>
        <w:lastRenderedPageBreak/>
        <w:t>QUESTION 3</w:t>
      </w:r>
      <w:r>
        <w:rPr>
          <w:rFonts w:ascii="Arial" w:hAnsi="Arial" w:cs="Arial"/>
          <w:b/>
          <w:bCs/>
          <w:lang w:val="en-US"/>
        </w:rPr>
        <w:t xml:space="preserve"> – Do </w:t>
      </w:r>
      <w:r w:rsidRPr="005B6C68">
        <w:rPr>
          <w:rFonts w:ascii="Arial" w:hAnsi="Arial" w:cs="Arial"/>
          <w:b/>
          <w:bCs/>
          <w:lang w:val="en-US"/>
        </w:rPr>
        <w:t>you agree with the proposed approach of having a separate</w:t>
      </w:r>
      <w:r>
        <w:rPr>
          <w:rFonts w:ascii="Arial" w:hAnsi="Arial" w:cs="Arial"/>
          <w:b/>
          <w:bCs/>
          <w:lang w:val="en-US"/>
        </w:rPr>
        <w:t xml:space="preserve"> </w:t>
      </w:r>
      <w:r w:rsidRPr="005B6C68">
        <w:rPr>
          <w:rFonts w:ascii="Arial" w:hAnsi="Arial" w:cs="Arial"/>
          <w:b/>
          <w:bCs/>
          <w:lang w:val="en-US"/>
        </w:rPr>
        <w:t>licence/authorisation (where applicable) for each segment of the</w:t>
      </w:r>
      <w:r w:rsidR="00845A27">
        <w:rPr>
          <w:rFonts w:ascii="Arial" w:hAnsi="Arial" w:cs="Arial"/>
          <w:b/>
          <w:bCs/>
          <w:lang w:val="en-US"/>
        </w:rPr>
        <w:t xml:space="preserve"> </w:t>
      </w:r>
      <w:r w:rsidR="00845A27" w:rsidRPr="00845A27">
        <w:rPr>
          <w:rFonts w:ascii="Arial" w:hAnsi="Arial" w:cs="Arial"/>
          <w:b/>
          <w:bCs/>
          <w:lang w:val="en-US"/>
        </w:rPr>
        <w:t>Satellite Communication value chain?</w:t>
      </w:r>
      <w:r w:rsidR="00845A27">
        <w:rPr>
          <w:rFonts w:ascii="Arial" w:hAnsi="Arial" w:cs="Arial"/>
          <w:b/>
          <w:bCs/>
          <w:lang w:val="en-US"/>
        </w:rPr>
        <w:t xml:space="preserve"> Please elaborate:</w:t>
      </w:r>
    </w:p>
    <w:p w14:paraId="2BE94FC8" w14:textId="4F58BB8F" w:rsidR="0078178F" w:rsidRPr="00F56B52" w:rsidRDefault="0078178F" w:rsidP="005B6C68">
      <w:pPr>
        <w:jc w:val="both"/>
        <w:rPr>
          <w:rFonts w:ascii="Arial" w:hAnsi="Arial" w:cs="Arial"/>
          <w:lang w:val="en-US"/>
        </w:rPr>
      </w:pPr>
      <w:r w:rsidRPr="00F56B52">
        <w:rPr>
          <w:rFonts w:ascii="Arial" w:hAnsi="Arial" w:cs="Arial"/>
          <w:lang w:val="en-US"/>
        </w:rPr>
        <w:t>Leaf</w:t>
      </w:r>
      <w:r w:rsidRPr="005B6C68">
        <w:rPr>
          <w:rFonts w:ascii="Arial" w:hAnsi="Arial" w:cs="Arial"/>
          <w:lang w:val="en-US"/>
        </w:rPr>
        <w:t xml:space="preserve"> </w:t>
      </w:r>
      <w:r w:rsidRPr="00F56B52">
        <w:rPr>
          <w:rFonts w:ascii="Arial" w:hAnsi="Arial" w:cs="Arial"/>
          <w:lang w:val="en-US"/>
        </w:rPr>
        <w:t>Space</w:t>
      </w:r>
      <w:r w:rsidRPr="005B6C68">
        <w:rPr>
          <w:rFonts w:ascii="Arial" w:hAnsi="Arial" w:cs="Arial"/>
          <w:lang w:val="en-US"/>
        </w:rPr>
        <w:t xml:space="preserve"> </w:t>
      </w:r>
      <w:r w:rsidRPr="00F56B52">
        <w:rPr>
          <w:rFonts w:ascii="Arial" w:hAnsi="Arial" w:cs="Arial"/>
          <w:lang w:val="en-US"/>
        </w:rPr>
        <w:t>supports</w:t>
      </w:r>
      <w:r w:rsidRPr="005B6C68">
        <w:rPr>
          <w:rFonts w:ascii="Arial" w:hAnsi="Arial" w:cs="Arial"/>
          <w:lang w:val="en-US"/>
        </w:rPr>
        <w:t xml:space="preserve"> </w:t>
      </w:r>
      <w:r w:rsidRPr="00F56B52">
        <w:rPr>
          <w:rFonts w:ascii="Arial" w:hAnsi="Arial" w:cs="Arial"/>
          <w:lang w:val="en-US"/>
        </w:rPr>
        <w:t>the</w:t>
      </w:r>
      <w:r w:rsidRPr="005B6C68">
        <w:rPr>
          <w:rFonts w:ascii="Arial" w:hAnsi="Arial" w:cs="Arial"/>
          <w:lang w:val="en-US"/>
        </w:rPr>
        <w:t xml:space="preserve"> </w:t>
      </w:r>
      <w:r w:rsidRPr="00F56B52">
        <w:rPr>
          <w:rFonts w:ascii="Arial" w:hAnsi="Arial" w:cs="Arial"/>
          <w:lang w:val="en-US"/>
        </w:rPr>
        <w:t>clarity</w:t>
      </w:r>
      <w:r w:rsidRPr="005B6C68">
        <w:rPr>
          <w:rFonts w:ascii="Arial" w:hAnsi="Arial" w:cs="Arial"/>
          <w:lang w:val="en-US"/>
        </w:rPr>
        <w:t xml:space="preserve"> </w:t>
      </w:r>
      <w:r w:rsidRPr="00F56B52">
        <w:rPr>
          <w:rFonts w:ascii="Arial" w:hAnsi="Arial" w:cs="Arial"/>
          <w:lang w:val="en-US"/>
        </w:rPr>
        <w:t>that</w:t>
      </w:r>
      <w:r w:rsidRPr="005B6C68">
        <w:rPr>
          <w:rFonts w:ascii="Arial" w:hAnsi="Arial" w:cs="Arial"/>
          <w:lang w:val="en-US"/>
        </w:rPr>
        <w:t xml:space="preserve"> </w:t>
      </w:r>
      <w:r w:rsidRPr="00F56B52">
        <w:rPr>
          <w:rFonts w:ascii="Arial" w:hAnsi="Arial" w:cs="Arial"/>
          <w:lang w:val="en-US"/>
        </w:rPr>
        <w:t>would</w:t>
      </w:r>
      <w:r w:rsidRPr="005B6C68">
        <w:rPr>
          <w:rFonts w:ascii="Arial" w:hAnsi="Arial" w:cs="Arial"/>
          <w:lang w:val="en-US"/>
        </w:rPr>
        <w:t xml:space="preserve"> </w:t>
      </w:r>
      <w:r w:rsidRPr="00F56B52">
        <w:rPr>
          <w:rFonts w:ascii="Arial" w:hAnsi="Arial" w:cs="Arial"/>
          <w:lang w:val="en-US"/>
        </w:rPr>
        <w:t>stem</w:t>
      </w:r>
      <w:r w:rsidRPr="005B6C68">
        <w:rPr>
          <w:rFonts w:ascii="Arial" w:hAnsi="Arial" w:cs="Arial"/>
          <w:lang w:val="en-US"/>
        </w:rPr>
        <w:t xml:space="preserve"> </w:t>
      </w:r>
      <w:r w:rsidRPr="00F56B52">
        <w:rPr>
          <w:rFonts w:ascii="Arial" w:hAnsi="Arial" w:cs="Arial"/>
          <w:lang w:val="en-US"/>
        </w:rPr>
        <w:t>from</w:t>
      </w:r>
      <w:r w:rsidRPr="005B6C68">
        <w:rPr>
          <w:rFonts w:ascii="Arial" w:hAnsi="Arial" w:cs="Arial"/>
          <w:lang w:val="en-US"/>
        </w:rPr>
        <w:t xml:space="preserve"> </w:t>
      </w:r>
      <w:r w:rsidRPr="00F56B52">
        <w:rPr>
          <w:rFonts w:ascii="Arial" w:hAnsi="Arial" w:cs="Arial"/>
          <w:lang w:val="en-US"/>
        </w:rPr>
        <w:t>having</w:t>
      </w:r>
      <w:r w:rsidRPr="005B6C68">
        <w:rPr>
          <w:rFonts w:ascii="Arial" w:hAnsi="Arial" w:cs="Arial"/>
          <w:lang w:val="en-US"/>
        </w:rPr>
        <w:t xml:space="preserve"> </w:t>
      </w:r>
      <w:r w:rsidRPr="00F56B52">
        <w:rPr>
          <w:rFonts w:ascii="Arial" w:hAnsi="Arial" w:cs="Arial"/>
          <w:lang w:val="en-US"/>
        </w:rPr>
        <w:t>separate</w:t>
      </w:r>
      <w:r w:rsidRPr="005B6C68">
        <w:rPr>
          <w:rFonts w:ascii="Arial" w:hAnsi="Arial" w:cs="Arial"/>
          <w:lang w:val="en-US"/>
        </w:rPr>
        <w:t xml:space="preserve"> </w:t>
      </w:r>
      <w:r w:rsidRPr="00F56B52">
        <w:rPr>
          <w:rFonts w:ascii="Arial" w:hAnsi="Arial" w:cs="Arial"/>
          <w:lang w:val="en-US"/>
        </w:rPr>
        <w:t>licenses/authorizations</w:t>
      </w:r>
      <w:r w:rsidRPr="005B6C68">
        <w:rPr>
          <w:rFonts w:ascii="Arial" w:hAnsi="Arial" w:cs="Arial"/>
          <w:lang w:val="en-US"/>
        </w:rPr>
        <w:t xml:space="preserve"> </w:t>
      </w:r>
      <w:r w:rsidRPr="00F56B52">
        <w:rPr>
          <w:rFonts w:ascii="Arial" w:hAnsi="Arial" w:cs="Arial"/>
          <w:lang w:val="en-US"/>
        </w:rPr>
        <w:t>for</w:t>
      </w:r>
      <w:r w:rsidRPr="005B6C68">
        <w:rPr>
          <w:rFonts w:ascii="Arial" w:hAnsi="Arial" w:cs="Arial"/>
          <w:lang w:val="en-US"/>
        </w:rPr>
        <w:t xml:space="preserve"> </w:t>
      </w:r>
      <w:r w:rsidRPr="00F56B52">
        <w:rPr>
          <w:rFonts w:ascii="Arial" w:hAnsi="Arial" w:cs="Arial"/>
          <w:lang w:val="en-US"/>
        </w:rPr>
        <w:t>each</w:t>
      </w:r>
      <w:r w:rsidRPr="005B6C68">
        <w:rPr>
          <w:rFonts w:ascii="Arial" w:hAnsi="Arial" w:cs="Arial"/>
          <w:lang w:val="en-US"/>
        </w:rPr>
        <w:t xml:space="preserve"> </w:t>
      </w:r>
      <w:r w:rsidRPr="00F56B52">
        <w:rPr>
          <w:rFonts w:ascii="Arial" w:hAnsi="Arial" w:cs="Arial"/>
          <w:lang w:val="en-US"/>
        </w:rPr>
        <w:t>segment</w:t>
      </w:r>
      <w:r w:rsidRPr="005B6C68">
        <w:rPr>
          <w:rFonts w:ascii="Arial" w:hAnsi="Arial" w:cs="Arial"/>
          <w:lang w:val="en-US"/>
        </w:rPr>
        <w:t xml:space="preserve"> </w:t>
      </w:r>
      <w:r w:rsidRPr="00F56B52">
        <w:rPr>
          <w:rFonts w:ascii="Arial" w:hAnsi="Arial" w:cs="Arial"/>
          <w:lang w:val="en-US"/>
        </w:rPr>
        <w:t>of</w:t>
      </w:r>
      <w:r w:rsidRPr="005B6C68">
        <w:rPr>
          <w:rFonts w:ascii="Arial" w:hAnsi="Arial" w:cs="Arial"/>
          <w:lang w:val="en-US"/>
        </w:rPr>
        <w:t xml:space="preserve"> </w:t>
      </w:r>
      <w:r w:rsidRPr="00F56B52">
        <w:rPr>
          <w:rFonts w:ascii="Arial" w:hAnsi="Arial" w:cs="Arial"/>
          <w:lang w:val="en-US"/>
        </w:rPr>
        <w:t>the</w:t>
      </w:r>
      <w:r w:rsidRPr="005B6C68">
        <w:rPr>
          <w:rFonts w:ascii="Arial" w:hAnsi="Arial" w:cs="Arial"/>
          <w:lang w:val="en-US"/>
        </w:rPr>
        <w:t xml:space="preserve"> </w:t>
      </w:r>
      <w:r w:rsidRPr="00F56B52">
        <w:rPr>
          <w:rFonts w:ascii="Arial" w:hAnsi="Arial" w:cs="Arial"/>
          <w:lang w:val="en-US"/>
        </w:rPr>
        <w:t>satellite</w:t>
      </w:r>
      <w:r w:rsidRPr="005B6C68">
        <w:rPr>
          <w:rFonts w:ascii="Arial" w:hAnsi="Arial" w:cs="Arial"/>
          <w:lang w:val="en-US"/>
        </w:rPr>
        <w:t xml:space="preserve"> </w:t>
      </w:r>
      <w:r w:rsidRPr="00F56B52">
        <w:rPr>
          <w:rFonts w:ascii="Arial" w:hAnsi="Arial" w:cs="Arial"/>
          <w:lang w:val="en-US"/>
        </w:rPr>
        <w:t>communication</w:t>
      </w:r>
      <w:r w:rsidRPr="005B6C68">
        <w:rPr>
          <w:rFonts w:ascii="Arial" w:hAnsi="Arial" w:cs="Arial"/>
          <w:lang w:val="en-US"/>
        </w:rPr>
        <w:t xml:space="preserve"> </w:t>
      </w:r>
      <w:r w:rsidRPr="00F56B52">
        <w:rPr>
          <w:rFonts w:ascii="Arial" w:hAnsi="Arial" w:cs="Arial"/>
          <w:lang w:val="en-US"/>
        </w:rPr>
        <w:t>value</w:t>
      </w:r>
      <w:r w:rsidRPr="005B6C68">
        <w:rPr>
          <w:rFonts w:ascii="Arial" w:hAnsi="Arial" w:cs="Arial"/>
          <w:lang w:val="en-US"/>
        </w:rPr>
        <w:t xml:space="preserve"> </w:t>
      </w:r>
      <w:r w:rsidRPr="00F56B52">
        <w:rPr>
          <w:rFonts w:ascii="Arial" w:hAnsi="Arial" w:cs="Arial"/>
          <w:lang w:val="en-US"/>
        </w:rPr>
        <w:t>chain.</w:t>
      </w:r>
      <w:r w:rsidRPr="005B6C68">
        <w:rPr>
          <w:rFonts w:ascii="Arial" w:hAnsi="Arial" w:cs="Arial"/>
          <w:lang w:val="en-US"/>
        </w:rPr>
        <w:t xml:space="preserve"> </w:t>
      </w:r>
      <w:r w:rsidRPr="00F56B52">
        <w:rPr>
          <w:rFonts w:ascii="Arial" w:hAnsi="Arial" w:cs="Arial"/>
          <w:lang w:val="en-US"/>
        </w:rPr>
        <w:t>This</w:t>
      </w:r>
      <w:r w:rsidRPr="005B6C68">
        <w:rPr>
          <w:rFonts w:ascii="Arial" w:hAnsi="Arial" w:cs="Arial"/>
          <w:lang w:val="en-US"/>
        </w:rPr>
        <w:t xml:space="preserve"> </w:t>
      </w:r>
      <w:r w:rsidRPr="00F56B52">
        <w:rPr>
          <w:rFonts w:ascii="Arial" w:hAnsi="Arial" w:cs="Arial"/>
          <w:lang w:val="en-US"/>
        </w:rPr>
        <w:t>can</w:t>
      </w:r>
      <w:r w:rsidRPr="005B6C68">
        <w:rPr>
          <w:rFonts w:ascii="Arial" w:hAnsi="Arial" w:cs="Arial"/>
          <w:lang w:val="en-US"/>
        </w:rPr>
        <w:t xml:space="preserve"> </w:t>
      </w:r>
      <w:r w:rsidRPr="00F56B52">
        <w:rPr>
          <w:rFonts w:ascii="Arial" w:hAnsi="Arial" w:cs="Arial"/>
          <w:lang w:val="en-US"/>
        </w:rPr>
        <w:t>allow</w:t>
      </w:r>
      <w:r w:rsidRPr="005B6C68">
        <w:rPr>
          <w:rFonts w:ascii="Arial" w:hAnsi="Arial" w:cs="Arial"/>
          <w:lang w:val="en-US"/>
        </w:rPr>
        <w:t xml:space="preserve"> </w:t>
      </w:r>
      <w:r w:rsidRPr="00F56B52">
        <w:rPr>
          <w:rFonts w:ascii="Arial" w:hAnsi="Arial" w:cs="Arial"/>
          <w:lang w:val="en-US"/>
        </w:rPr>
        <w:t>flexibility</w:t>
      </w:r>
      <w:r w:rsidRPr="005B6C68">
        <w:rPr>
          <w:rFonts w:ascii="Arial" w:hAnsi="Arial" w:cs="Arial"/>
          <w:lang w:val="en-US"/>
        </w:rPr>
        <w:t xml:space="preserve"> </w:t>
      </w:r>
      <w:r w:rsidRPr="00F56B52">
        <w:rPr>
          <w:rFonts w:ascii="Arial" w:hAnsi="Arial" w:cs="Arial"/>
          <w:lang w:val="en-US"/>
        </w:rPr>
        <w:t>when</w:t>
      </w:r>
      <w:r w:rsidRPr="005B6C68">
        <w:rPr>
          <w:rFonts w:ascii="Arial" w:hAnsi="Arial" w:cs="Arial"/>
          <w:lang w:val="en-US"/>
        </w:rPr>
        <w:t xml:space="preserve"> </w:t>
      </w:r>
      <w:r w:rsidRPr="00F56B52">
        <w:rPr>
          <w:rFonts w:ascii="Arial" w:hAnsi="Arial" w:cs="Arial"/>
          <w:lang w:val="en-US"/>
        </w:rPr>
        <w:t>multiple</w:t>
      </w:r>
      <w:r w:rsidRPr="005B6C68">
        <w:rPr>
          <w:rFonts w:ascii="Arial" w:hAnsi="Arial" w:cs="Arial"/>
          <w:lang w:val="en-US"/>
        </w:rPr>
        <w:t xml:space="preserve"> </w:t>
      </w:r>
      <w:r w:rsidRPr="00F56B52">
        <w:rPr>
          <w:rFonts w:ascii="Arial" w:hAnsi="Arial" w:cs="Arial"/>
          <w:lang w:val="en-US"/>
        </w:rPr>
        <w:t>operators/stakeholders</w:t>
      </w:r>
      <w:r w:rsidRPr="005B6C68">
        <w:rPr>
          <w:rFonts w:ascii="Arial" w:hAnsi="Arial" w:cs="Arial"/>
          <w:lang w:val="en-US"/>
        </w:rPr>
        <w:t xml:space="preserve"> </w:t>
      </w:r>
      <w:r w:rsidRPr="00F56B52">
        <w:rPr>
          <w:rFonts w:ascii="Arial" w:hAnsi="Arial" w:cs="Arial"/>
          <w:lang w:val="en-US"/>
        </w:rPr>
        <w:t>are</w:t>
      </w:r>
      <w:r w:rsidRPr="005B6C68">
        <w:rPr>
          <w:rFonts w:ascii="Arial" w:hAnsi="Arial" w:cs="Arial"/>
          <w:lang w:val="en-US"/>
        </w:rPr>
        <w:t xml:space="preserve"> </w:t>
      </w:r>
      <w:r w:rsidRPr="00F56B52">
        <w:rPr>
          <w:rFonts w:ascii="Arial" w:hAnsi="Arial" w:cs="Arial"/>
          <w:lang w:val="en-US"/>
        </w:rPr>
        <w:t>involved</w:t>
      </w:r>
      <w:r w:rsidRPr="005B6C68">
        <w:rPr>
          <w:rFonts w:ascii="Arial" w:hAnsi="Arial" w:cs="Arial"/>
          <w:lang w:val="en-US"/>
        </w:rPr>
        <w:t xml:space="preserve"> </w:t>
      </w:r>
      <w:r w:rsidRPr="00F56B52">
        <w:rPr>
          <w:rFonts w:ascii="Arial" w:hAnsi="Arial" w:cs="Arial"/>
          <w:lang w:val="en-US"/>
        </w:rPr>
        <w:t>across</w:t>
      </w:r>
      <w:r w:rsidRPr="005B6C68">
        <w:rPr>
          <w:rFonts w:ascii="Arial" w:hAnsi="Arial" w:cs="Arial"/>
          <w:lang w:val="en-US"/>
        </w:rPr>
        <w:t xml:space="preserve"> </w:t>
      </w:r>
      <w:r w:rsidRPr="00F56B52">
        <w:rPr>
          <w:rFonts w:ascii="Arial" w:hAnsi="Arial" w:cs="Arial"/>
          <w:lang w:val="en-US"/>
        </w:rPr>
        <w:t>the</w:t>
      </w:r>
      <w:r w:rsidRPr="005B6C68">
        <w:rPr>
          <w:rFonts w:ascii="Arial" w:hAnsi="Arial" w:cs="Arial"/>
          <w:lang w:val="en-US"/>
        </w:rPr>
        <w:t xml:space="preserve"> </w:t>
      </w:r>
      <w:r w:rsidRPr="00F56B52">
        <w:rPr>
          <w:rFonts w:ascii="Arial" w:hAnsi="Arial" w:cs="Arial"/>
          <w:lang w:val="en-US"/>
        </w:rPr>
        <w:t>chain.</w:t>
      </w:r>
    </w:p>
    <w:p w14:paraId="30A67743" w14:textId="77777777" w:rsidR="0078178F" w:rsidRPr="00F56B52" w:rsidRDefault="0078178F" w:rsidP="00DA366F">
      <w:pPr>
        <w:jc w:val="both"/>
        <w:rPr>
          <w:rFonts w:ascii="Arial" w:hAnsi="Arial" w:cs="Arial"/>
          <w:lang w:val="en-US"/>
        </w:rPr>
      </w:pPr>
      <w:r w:rsidRPr="00F56B52">
        <w:rPr>
          <w:rFonts w:ascii="Arial" w:hAnsi="Arial" w:cs="Arial"/>
          <w:lang w:val="en-US"/>
        </w:rPr>
        <w:t>Nevertheless,</w:t>
      </w:r>
      <w:r w:rsidRPr="005B6C68">
        <w:rPr>
          <w:rFonts w:ascii="Arial" w:hAnsi="Arial" w:cs="Arial"/>
          <w:lang w:val="en-US"/>
        </w:rPr>
        <w:t xml:space="preserve"> </w:t>
      </w:r>
      <w:r w:rsidRPr="00F56B52">
        <w:rPr>
          <w:rFonts w:ascii="Arial" w:hAnsi="Arial" w:cs="Arial"/>
          <w:lang w:val="en-US"/>
        </w:rPr>
        <w:t>two</w:t>
      </w:r>
      <w:r w:rsidRPr="005B6C68">
        <w:rPr>
          <w:rFonts w:ascii="Arial" w:hAnsi="Arial" w:cs="Arial"/>
          <w:lang w:val="en-US"/>
        </w:rPr>
        <w:t xml:space="preserve"> </w:t>
      </w:r>
      <w:r w:rsidRPr="00F56B52">
        <w:rPr>
          <w:rFonts w:ascii="Arial" w:hAnsi="Arial" w:cs="Arial"/>
          <w:lang w:val="en-US"/>
        </w:rPr>
        <w:t>important</w:t>
      </w:r>
      <w:r w:rsidRPr="005B6C68">
        <w:rPr>
          <w:rFonts w:ascii="Arial" w:hAnsi="Arial" w:cs="Arial"/>
          <w:lang w:val="en-US"/>
        </w:rPr>
        <w:t xml:space="preserve"> </w:t>
      </w:r>
      <w:r w:rsidRPr="00F56B52">
        <w:rPr>
          <w:rFonts w:ascii="Arial" w:hAnsi="Arial" w:cs="Arial"/>
          <w:lang w:val="en-US"/>
        </w:rPr>
        <w:t>considerations</w:t>
      </w:r>
      <w:r w:rsidRPr="005B6C68">
        <w:rPr>
          <w:rFonts w:ascii="Arial" w:hAnsi="Arial" w:cs="Arial"/>
          <w:lang w:val="en-US"/>
        </w:rPr>
        <w:t xml:space="preserve"> </w:t>
      </w:r>
      <w:r w:rsidRPr="00F56B52">
        <w:rPr>
          <w:rFonts w:ascii="Arial" w:hAnsi="Arial" w:cs="Arial"/>
          <w:lang w:val="en-US"/>
        </w:rPr>
        <w:t>must</w:t>
      </w:r>
      <w:r w:rsidRPr="005B6C68">
        <w:rPr>
          <w:rFonts w:ascii="Arial" w:hAnsi="Arial" w:cs="Arial"/>
          <w:lang w:val="en-US"/>
        </w:rPr>
        <w:t xml:space="preserve"> </w:t>
      </w:r>
      <w:r w:rsidRPr="00F56B52">
        <w:rPr>
          <w:rFonts w:ascii="Arial" w:hAnsi="Arial" w:cs="Arial"/>
          <w:lang w:val="en-US"/>
        </w:rPr>
        <w:t>be</w:t>
      </w:r>
      <w:r w:rsidRPr="005B6C68">
        <w:rPr>
          <w:rFonts w:ascii="Arial" w:hAnsi="Arial" w:cs="Arial"/>
          <w:lang w:val="en-US"/>
        </w:rPr>
        <w:t xml:space="preserve"> </w:t>
      </w:r>
      <w:r w:rsidRPr="00F56B52">
        <w:rPr>
          <w:rFonts w:ascii="Arial" w:hAnsi="Arial" w:cs="Arial"/>
          <w:lang w:val="en-US"/>
        </w:rPr>
        <w:t>made:</w:t>
      </w:r>
    </w:p>
    <w:p w14:paraId="7D3A0361" w14:textId="77777777" w:rsidR="0078178F" w:rsidRPr="00F56B52" w:rsidRDefault="0078178F" w:rsidP="00DA366F">
      <w:pPr>
        <w:jc w:val="both"/>
        <w:rPr>
          <w:rFonts w:ascii="Arial" w:hAnsi="Arial" w:cs="Arial"/>
          <w:lang w:val="en-US"/>
        </w:rPr>
      </w:pPr>
      <w:r w:rsidRPr="00F56B52">
        <w:rPr>
          <w:rFonts w:ascii="Arial" w:hAnsi="Arial" w:cs="Arial"/>
          <w:lang w:val="en-US"/>
        </w:rPr>
        <w:t>Leaf</w:t>
      </w:r>
      <w:r w:rsidRPr="005B6C68">
        <w:rPr>
          <w:rFonts w:ascii="Arial" w:hAnsi="Arial" w:cs="Arial"/>
          <w:lang w:val="en-US"/>
        </w:rPr>
        <w:t xml:space="preserve"> </w:t>
      </w:r>
      <w:r w:rsidRPr="00F56B52">
        <w:rPr>
          <w:rFonts w:ascii="Arial" w:hAnsi="Arial" w:cs="Arial"/>
          <w:lang w:val="en-US"/>
        </w:rPr>
        <w:t>Space</w:t>
      </w:r>
      <w:r w:rsidRPr="005B6C68">
        <w:rPr>
          <w:rFonts w:ascii="Arial" w:hAnsi="Arial" w:cs="Arial"/>
          <w:lang w:val="en-US"/>
        </w:rPr>
        <w:t xml:space="preserve"> </w:t>
      </w:r>
      <w:r w:rsidRPr="00F56B52">
        <w:rPr>
          <w:rFonts w:ascii="Arial" w:hAnsi="Arial" w:cs="Arial"/>
          <w:lang w:val="en-US"/>
        </w:rPr>
        <w:t>invites</w:t>
      </w:r>
      <w:r w:rsidRPr="005B6C68">
        <w:rPr>
          <w:rFonts w:ascii="Arial" w:hAnsi="Arial" w:cs="Arial"/>
          <w:lang w:val="en-US"/>
        </w:rPr>
        <w:t xml:space="preserve"> </w:t>
      </w:r>
      <w:r w:rsidRPr="00F56B52">
        <w:rPr>
          <w:rFonts w:ascii="Arial" w:hAnsi="Arial" w:cs="Arial"/>
          <w:lang w:val="en-US"/>
        </w:rPr>
        <w:t>ICASA</w:t>
      </w:r>
      <w:r w:rsidRPr="005B6C68">
        <w:rPr>
          <w:rFonts w:ascii="Arial" w:hAnsi="Arial" w:cs="Arial"/>
          <w:lang w:val="en-US"/>
        </w:rPr>
        <w:t xml:space="preserve"> </w:t>
      </w:r>
      <w:r w:rsidRPr="00F56B52">
        <w:rPr>
          <w:rFonts w:ascii="Arial" w:hAnsi="Arial" w:cs="Arial"/>
          <w:lang w:val="en-US"/>
        </w:rPr>
        <w:t>to</w:t>
      </w:r>
      <w:r w:rsidRPr="005B6C68">
        <w:rPr>
          <w:rFonts w:ascii="Arial" w:hAnsi="Arial" w:cs="Arial"/>
          <w:lang w:val="en-US"/>
        </w:rPr>
        <w:t xml:space="preserve"> </w:t>
      </w:r>
      <w:r w:rsidRPr="00F56B52">
        <w:rPr>
          <w:rFonts w:ascii="Arial" w:hAnsi="Arial" w:cs="Arial"/>
          <w:lang w:val="en-US"/>
        </w:rPr>
        <w:t>identify</w:t>
      </w:r>
      <w:r w:rsidRPr="005B6C68">
        <w:rPr>
          <w:rFonts w:ascii="Arial" w:hAnsi="Arial" w:cs="Arial"/>
          <w:lang w:val="en-US"/>
        </w:rPr>
        <w:t xml:space="preserve"> </w:t>
      </w:r>
      <w:r w:rsidRPr="00F56B52">
        <w:rPr>
          <w:rFonts w:ascii="Arial" w:hAnsi="Arial" w:cs="Arial"/>
          <w:lang w:val="en-US"/>
        </w:rPr>
        <w:t>a</w:t>
      </w:r>
      <w:r w:rsidRPr="005B6C68">
        <w:rPr>
          <w:rFonts w:ascii="Arial" w:hAnsi="Arial" w:cs="Arial"/>
          <w:lang w:val="en-US"/>
        </w:rPr>
        <w:t xml:space="preserve"> </w:t>
      </w:r>
      <w:r w:rsidRPr="00F56B52">
        <w:rPr>
          <w:rFonts w:ascii="Arial" w:hAnsi="Arial" w:cs="Arial"/>
          <w:lang w:val="en-US"/>
        </w:rPr>
        <w:t>streamlined</w:t>
      </w:r>
      <w:r w:rsidRPr="005B6C68">
        <w:rPr>
          <w:rFonts w:ascii="Arial" w:hAnsi="Arial" w:cs="Arial"/>
          <w:lang w:val="en-US"/>
        </w:rPr>
        <w:t xml:space="preserve"> </w:t>
      </w:r>
      <w:r w:rsidRPr="00F56B52">
        <w:rPr>
          <w:rFonts w:ascii="Arial" w:hAnsi="Arial" w:cs="Arial"/>
          <w:lang w:val="en-US"/>
        </w:rPr>
        <w:t>process</w:t>
      </w:r>
      <w:r w:rsidRPr="005B6C68">
        <w:rPr>
          <w:rFonts w:ascii="Arial" w:hAnsi="Arial" w:cs="Arial"/>
          <w:lang w:val="en-US"/>
        </w:rPr>
        <w:t xml:space="preserve"> </w:t>
      </w:r>
      <w:r w:rsidRPr="00F56B52">
        <w:rPr>
          <w:rFonts w:ascii="Arial" w:hAnsi="Arial" w:cs="Arial"/>
          <w:lang w:val="en-US"/>
        </w:rPr>
        <w:t>when</w:t>
      </w:r>
      <w:r w:rsidRPr="005B6C68">
        <w:rPr>
          <w:rFonts w:ascii="Arial" w:hAnsi="Arial" w:cs="Arial"/>
          <w:lang w:val="en-US"/>
        </w:rPr>
        <w:t xml:space="preserve"> </w:t>
      </w:r>
      <w:r w:rsidRPr="00F56B52">
        <w:rPr>
          <w:rFonts w:ascii="Arial" w:hAnsi="Arial" w:cs="Arial"/>
          <w:lang w:val="en-US"/>
        </w:rPr>
        <w:t>a</w:t>
      </w:r>
      <w:r w:rsidRPr="005B6C68">
        <w:rPr>
          <w:rFonts w:ascii="Arial" w:hAnsi="Arial" w:cs="Arial"/>
          <w:lang w:val="en-US"/>
        </w:rPr>
        <w:t xml:space="preserve"> </w:t>
      </w:r>
      <w:r w:rsidRPr="00F56B52">
        <w:rPr>
          <w:rFonts w:ascii="Arial" w:hAnsi="Arial" w:cs="Arial"/>
          <w:lang w:val="en-US"/>
        </w:rPr>
        <w:t>single</w:t>
      </w:r>
      <w:r w:rsidRPr="005B6C68">
        <w:rPr>
          <w:rFonts w:ascii="Arial" w:hAnsi="Arial" w:cs="Arial"/>
          <w:lang w:val="en-US"/>
        </w:rPr>
        <w:t xml:space="preserve"> </w:t>
      </w:r>
      <w:r w:rsidRPr="00F56B52">
        <w:rPr>
          <w:rFonts w:ascii="Arial" w:hAnsi="Arial" w:cs="Arial"/>
          <w:lang w:val="en-US"/>
        </w:rPr>
        <w:t>entity</w:t>
      </w:r>
      <w:r w:rsidRPr="005B6C68">
        <w:rPr>
          <w:rFonts w:ascii="Arial" w:hAnsi="Arial" w:cs="Arial"/>
          <w:lang w:val="en-US"/>
        </w:rPr>
        <w:t xml:space="preserve"> </w:t>
      </w:r>
      <w:r w:rsidRPr="00F56B52">
        <w:rPr>
          <w:rFonts w:ascii="Arial" w:hAnsi="Arial" w:cs="Arial"/>
          <w:lang w:val="en-US"/>
        </w:rPr>
        <w:t>plans</w:t>
      </w:r>
      <w:r w:rsidRPr="005B6C68">
        <w:rPr>
          <w:rFonts w:ascii="Arial" w:hAnsi="Arial" w:cs="Arial"/>
          <w:lang w:val="en-US"/>
        </w:rPr>
        <w:t xml:space="preserve"> </w:t>
      </w:r>
      <w:r w:rsidRPr="00F56B52">
        <w:rPr>
          <w:rFonts w:ascii="Arial" w:hAnsi="Arial" w:cs="Arial"/>
          <w:lang w:val="en-US"/>
        </w:rPr>
        <w:t>to</w:t>
      </w:r>
      <w:r w:rsidRPr="005B6C68">
        <w:rPr>
          <w:rFonts w:ascii="Arial" w:hAnsi="Arial" w:cs="Arial"/>
          <w:lang w:val="en-US"/>
        </w:rPr>
        <w:t xml:space="preserve"> </w:t>
      </w:r>
      <w:r w:rsidRPr="00F56B52">
        <w:rPr>
          <w:rFonts w:ascii="Arial" w:hAnsi="Arial" w:cs="Arial"/>
          <w:lang w:val="en-US"/>
        </w:rPr>
        <w:t>obtain</w:t>
      </w:r>
      <w:r w:rsidRPr="005B6C68">
        <w:rPr>
          <w:rFonts w:ascii="Arial" w:hAnsi="Arial" w:cs="Arial"/>
          <w:lang w:val="en-US"/>
        </w:rPr>
        <w:t xml:space="preserve"> </w:t>
      </w:r>
      <w:r w:rsidRPr="00F56B52">
        <w:rPr>
          <w:rFonts w:ascii="Arial" w:hAnsi="Arial" w:cs="Arial"/>
          <w:lang w:val="en-US"/>
        </w:rPr>
        <w:t>authorizations</w:t>
      </w:r>
      <w:r w:rsidRPr="005B6C68">
        <w:rPr>
          <w:rFonts w:ascii="Arial" w:hAnsi="Arial" w:cs="Arial"/>
          <w:lang w:val="en-US"/>
        </w:rPr>
        <w:t xml:space="preserve"> </w:t>
      </w:r>
      <w:r w:rsidRPr="00F56B52">
        <w:rPr>
          <w:rFonts w:ascii="Arial" w:hAnsi="Arial" w:cs="Arial"/>
          <w:lang w:val="en-US"/>
        </w:rPr>
        <w:t>for</w:t>
      </w:r>
      <w:r w:rsidRPr="005B6C68">
        <w:rPr>
          <w:rFonts w:ascii="Arial" w:hAnsi="Arial" w:cs="Arial"/>
          <w:lang w:val="en-US"/>
        </w:rPr>
        <w:t xml:space="preserve"> </w:t>
      </w:r>
      <w:r w:rsidRPr="00F56B52">
        <w:rPr>
          <w:rFonts w:ascii="Arial" w:hAnsi="Arial" w:cs="Arial"/>
          <w:lang w:val="en-US"/>
        </w:rPr>
        <w:t>two</w:t>
      </w:r>
      <w:r w:rsidRPr="005B6C68">
        <w:rPr>
          <w:rFonts w:ascii="Arial" w:hAnsi="Arial" w:cs="Arial"/>
          <w:lang w:val="en-US"/>
        </w:rPr>
        <w:t xml:space="preserve"> </w:t>
      </w:r>
      <w:r w:rsidRPr="00F56B52">
        <w:rPr>
          <w:rFonts w:ascii="Arial" w:hAnsi="Arial" w:cs="Arial"/>
          <w:lang w:val="en-US"/>
        </w:rPr>
        <w:t>or</w:t>
      </w:r>
      <w:r w:rsidRPr="005B6C68">
        <w:rPr>
          <w:rFonts w:ascii="Arial" w:hAnsi="Arial" w:cs="Arial"/>
          <w:lang w:val="en-US"/>
        </w:rPr>
        <w:t xml:space="preserve"> </w:t>
      </w:r>
      <w:r w:rsidRPr="00F56B52">
        <w:rPr>
          <w:rFonts w:ascii="Arial" w:hAnsi="Arial" w:cs="Arial"/>
          <w:lang w:val="en-US"/>
        </w:rPr>
        <w:t>all</w:t>
      </w:r>
      <w:r w:rsidRPr="005B6C68">
        <w:rPr>
          <w:rFonts w:ascii="Arial" w:hAnsi="Arial" w:cs="Arial"/>
          <w:lang w:val="en-US"/>
        </w:rPr>
        <w:t xml:space="preserve"> </w:t>
      </w:r>
      <w:r w:rsidRPr="00F56B52">
        <w:rPr>
          <w:rFonts w:ascii="Arial" w:hAnsi="Arial" w:cs="Arial"/>
          <w:lang w:val="en-US"/>
        </w:rPr>
        <w:t>of</w:t>
      </w:r>
      <w:r w:rsidRPr="005B6C68">
        <w:rPr>
          <w:rFonts w:ascii="Arial" w:hAnsi="Arial" w:cs="Arial"/>
          <w:lang w:val="en-US"/>
        </w:rPr>
        <w:t xml:space="preserve"> </w:t>
      </w:r>
      <w:r w:rsidRPr="00F56B52">
        <w:rPr>
          <w:rFonts w:ascii="Arial" w:hAnsi="Arial" w:cs="Arial"/>
          <w:lang w:val="en-US"/>
        </w:rPr>
        <w:t>the</w:t>
      </w:r>
      <w:r w:rsidRPr="005B6C68">
        <w:rPr>
          <w:rFonts w:ascii="Arial" w:hAnsi="Arial" w:cs="Arial"/>
          <w:lang w:val="en-US"/>
        </w:rPr>
        <w:t xml:space="preserve"> </w:t>
      </w:r>
      <w:r w:rsidRPr="00F56B52">
        <w:rPr>
          <w:rFonts w:ascii="Arial" w:hAnsi="Arial" w:cs="Arial"/>
          <w:lang w:val="en-US"/>
        </w:rPr>
        <w:t>authorizations</w:t>
      </w:r>
      <w:r w:rsidRPr="005B6C68">
        <w:rPr>
          <w:rFonts w:ascii="Arial" w:hAnsi="Arial" w:cs="Arial"/>
          <w:lang w:val="en-US"/>
        </w:rPr>
        <w:t xml:space="preserve"> </w:t>
      </w:r>
      <w:r w:rsidRPr="00F56B52">
        <w:rPr>
          <w:rFonts w:ascii="Arial" w:hAnsi="Arial" w:cs="Arial"/>
          <w:lang w:val="en-US"/>
        </w:rPr>
        <w:t>envisioned</w:t>
      </w:r>
      <w:r w:rsidRPr="005B6C68">
        <w:rPr>
          <w:rFonts w:ascii="Arial" w:hAnsi="Arial" w:cs="Arial"/>
          <w:lang w:val="en-US"/>
        </w:rPr>
        <w:t xml:space="preserve"> </w:t>
      </w:r>
      <w:r w:rsidRPr="00F56B52">
        <w:rPr>
          <w:rFonts w:ascii="Arial" w:hAnsi="Arial" w:cs="Arial"/>
          <w:lang w:val="en-US"/>
        </w:rPr>
        <w:t>(Gateway,</w:t>
      </w:r>
      <w:r w:rsidRPr="005B6C68">
        <w:rPr>
          <w:rFonts w:ascii="Arial" w:hAnsi="Arial" w:cs="Arial"/>
          <w:lang w:val="en-US"/>
        </w:rPr>
        <w:t xml:space="preserve"> </w:t>
      </w:r>
      <w:r w:rsidRPr="00F56B52">
        <w:rPr>
          <w:rFonts w:ascii="Arial" w:hAnsi="Arial" w:cs="Arial"/>
          <w:lang w:val="en-US"/>
        </w:rPr>
        <w:t>User</w:t>
      </w:r>
      <w:r w:rsidRPr="005B6C68">
        <w:rPr>
          <w:rFonts w:ascii="Arial" w:hAnsi="Arial" w:cs="Arial"/>
          <w:lang w:val="en-US"/>
        </w:rPr>
        <w:t xml:space="preserve"> </w:t>
      </w:r>
      <w:r w:rsidRPr="00F56B52">
        <w:rPr>
          <w:rFonts w:ascii="Arial" w:hAnsi="Arial" w:cs="Arial"/>
          <w:lang w:val="en-US"/>
        </w:rPr>
        <w:t>Terminals,</w:t>
      </w:r>
      <w:r w:rsidRPr="005B6C68">
        <w:rPr>
          <w:rFonts w:ascii="Arial" w:hAnsi="Arial" w:cs="Arial"/>
          <w:lang w:val="en-US"/>
        </w:rPr>
        <w:t xml:space="preserve"> </w:t>
      </w:r>
      <w:r w:rsidRPr="00F56B52">
        <w:rPr>
          <w:rFonts w:ascii="Arial" w:hAnsi="Arial" w:cs="Arial"/>
          <w:lang w:val="en-US"/>
        </w:rPr>
        <w:t>Space</w:t>
      </w:r>
      <w:r w:rsidRPr="005B6C68">
        <w:rPr>
          <w:rFonts w:ascii="Arial" w:hAnsi="Arial" w:cs="Arial"/>
          <w:lang w:val="en-US"/>
        </w:rPr>
        <w:t xml:space="preserve"> </w:t>
      </w:r>
      <w:r w:rsidRPr="00F56B52">
        <w:rPr>
          <w:rFonts w:ascii="Arial" w:hAnsi="Arial" w:cs="Arial"/>
          <w:lang w:val="en-US"/>
        </w:rPr>
        <w:t>Segment</w:t>
      </w:r>
      <w:r w:rsidRPr="005B6C68">
        <w:rPr>
          <w:rFonts w:ascii="Arial" w:hAnsi="Arial" w:cs="Arial"/>
          <w:lang w:val="en-US"/>
        </w:rPr>
        <w:t xml:space="preserve"> </w:t>
      </w:r>
      <w:r w:rsidRPr="00F56B52">
        <w:rPr>
          <w:rFonts w:ascii="Arial" w:hAnsi="Arial" w:cs="Arial"/>
          <w:lang w:val="en-US"/>
        </w:rPr>
        <w:t>registration),</w:t>
      </w:r>
      <w:r w:rsidRPr="005B6C68">
        <w:rPr>
          <w:rFonts w:ascii="Arial" w:hAnsi="Arial" w:cs="Arial"/>
          <w:lang w:val="en-US"/>
        </w:rPr>
        <w:t xml:space="preserve"> </w:t>
      </w:r>
      <w:r w:rsidRPr="00F56B52">
        <w:rPr>
          <w:rFonts w:ascii="Arial" w:hAnsi="Arial" w:cs="Arial"/>
          <w:lang w:val="en-US"/>
        </w:rPr>
        <w:t>to</w:t>
      </w:r>
      <w:r w:rsidRPr="005B6C68">
        <w:rPr>
          <w:rFonts w:ascii="Arial" w:hAnsi="Arial" w:cs="Arial"/>
          <w:lang w:val="en-US"/>
        </w:rPr>
        <w:t xml:space="preserve"> </w:t>
      </w:r>
      <w:r w:rsidRPr="00F56B52">
        <w:rPr>
          <w:rFonts w:ascii="Arial" w:hAnsi="Arial" w:cs="Arial"/>
          <w:lang w:val="en-US"/>
        </w:rPr>
        <w:t>avoid</w:t>
      </w:r>
      <w:r w:rsidRPr="005B6C68">
        <w:rPr>
          <w:rFonts w:ascii="Arial" w:hAnsi="Arial" w:cs="Arial"/>
          <w:lang w:val="en-US"/>
        </w:rPr>
        <w:t xml:space="preserve"> </w:t>
      </w:r>
      <w:r w:rsidRPr="00F56B52">
        <w:rPr>
          <w:rFonts w:ascii="Arial" w:hAnsi="Arial" w:cs="Arial"/>
          <w:lang w:val="en-US"/>
        </w:rPr>
        <w:t>creating</w:t>
      </w:r>
      <w:r w:rsidRPr="005B6C68">
        <w:rPr>
          <w:rFonts w:ascii="Arial" w:hAnsi="Arial" w:cs="Arial"/>
          <w:lang w:val="en-US"/>
        </w:rPr>
        <w:t xml:space="preserve"> </w:t>
      </w:r>
      <w:r w:rsidRPr="00F56B52">
        <w:rPr>
          <w:rFonts w:ascii="Arial" w:hAnsi="Arial" w:cs="Arial"/>
          <w:lang w:val="en-US"/>
        </w:rPr>
        <w:t>a</w:t>
      </w:r>
      <w:r w:rsidRPr="005B6C68">
        <w:rPr>
          <w:rFonts w:ascii="Arial" w:hAnsi="Arial" w:cs="Arial"/>
          <w:lang w:val="en-US"/>
        </w:rPr>
        <w:t xml:space="preserve"> </w:t>
      </w:r>
      <w:r w:rsidRPr="00F56B52">
        <w:rPr>
          <w:rFonts w:ascii="Arial" w:hAnsi="Arial" w:cs="Arial"/>
          <w:lang w:val="en-US"/>
        </w:rPr>
        <w:t>burden</w:t>
      </w:r>
      <w:r w:rsidRPr="005B6C68">
        <w:rPr>
          <w:rFonts w:ascii="Arial" w:hAnsi="Arial" w:cs="Arial"/>
          <w:lang w:val="en-US"/>
        </w:rPr>
        <w:t xml:space="preserve"> </w:t>
      </w:r>
      <w:r w:rsidRPr="00F56B52">
        <w:rPr>
          <w:rFonts w:ascii="Arial" w:hAnsi="Arial" w:cs="Arial"/>
          <w:lang w:val="en-US"/>
        </w:rPr>
        <w:t>for</w:t>
      </w:r>
      <w:r w:rsidRPr="005B6C68">
        <w:rPr>
          <w:rFonts w:ascii="Arial" w:hAnsi="Arial" w:cs="Arial"/>
          <w:lang w:val="en-US"/>
        </w:rPr>
        <w:t xml:space="preserve"> </w:t>
      </w:r>
      <w:r w:rsidRPr="00F56B52">
        <w:rPr>
          <w:rFonts w:ascii="Arial" w:hAnsi="Arial" w:cs="Arial"/>
          <w:lang w:val="en-US"/>
        </w:rPr>
        <w:t>actors</w:t>
      </w:r>
      <w:r w:rsidRPr="005B6C68">
        <w:rPr>
          <w:rFonts w:ascii="Arial" w:hAnsi="Arial" w:cs="Arial"/>
          <w:lang w:val="en-US"/>
        </w:rPr>
        <w:t xml:space="preserve"> </w:t>
      </w:r>
      <w:r w:rsidRPr="00F56B52">
        <w:rPr>
          <w:rFonts w:ascii="Arial" w:hAnsi="Arial" w:cs="Arial"/>
          <w:lang w:val="en-US"/>
        </w:rPr>
        <w:t>that</w:t>
      </w:r>
      <w:r w:rsidRPr="005B6C68">
        <w:rPr>
          <w:rFonts w:ascii="Arial" w:hAnsi="Arial" w:cs="Arial"/>
          <w:lang w:val="en-US"/>
        </w:rPr>
        <w:t xml:space="preserve"> </w:t>
      </w:r>
      <w:r w:rsidRPr="00F56B52">
        <w:rPr>
          <w:rFonts w:ascii="Arial" w:hAnsi="Arial" w:cs="Arial"/>
          <w:lang w:val="en-US"/>
        </w:rPr>
        <w:t>plan</w:t>
      </w:r>
      <w:r w:rsidRPr="005B6C68">
        <w:rPr>
          <w:rFonts w:ascii="Arial" w:hAnsi="Arial" w:cs="Arial"/>
          <w:lang w:val="en-US"/>
        </w:rPr>
        <w:t xml:space="preserve"> </w:t>
      </w:r>
      <w:r w:rsidRPr="00F56B52">
        <w:rPr>
          <w:rFonts w:ascii="Arial" w:hAnsi="Arial" w:cs="Arial"/>
          <w:lang w:val="en-US"/>
        </w:rPr>
        <w:t>to</w:t>
      </w:r>
      <w:r w:rsidRPr="005B6C68">
        <w:rPr>
          <w:rFonts w:ascii="Arial" w:hAnsi="Arial" w:cs="Arial"/>
          <w:lang w:val="en-US"/>
        </w:rPr>
        <w:t xml:space="preserve"> </w:t>
      </w:r>
      <w:r w:rsidRPr="00F56B52">
        <w:rPr>
          <w:rFonts w:ascii="Arial" w:hAnsi="Arial" w:cs="Arial"/>
          <w:lang w:val="en-US"/>
        </w:rPr>
        <w:t>do</w:t>
      </w:r>
      <w:r w:rsidRPr="005B6C68">
        <w:rPr>
          <w:rFonts w:ascii="Arial" w:hAnsi="Arial" w:cs="Arial"/>
          <w:lang w:val="en-US"/>
        </w:rPr>
        <w:t xml:space="preserve"> </w:t>
      </w:r>
      <w:r w:rsidRPr="00F56B52">
        <w:rPr>
          <w:rFonts w:ascii="Arial" w:hAnsi="Arial" w:cs="Arial"/>
          <w:lang w:val="en-US"/>
        </w:rPr>
        <w:t>so.</w:t>
      </w:r>
    </w:p>
    <w:p w14:paraId="35A0895D" w14:textId="77777777" w:rsidR="0078178F" w:rsidRDefault="0078178F" w:rsidP="00DA366F">
      <w:pPr>
        <w:jc w:val="both"/>
        <w:rPr>
          <w:rFonts w:ascii="Arial" w:hAnsi="Arial" w:cs="Arial"/>
          <w:lang w:val="en-US"/>
        </w:rPr>
      </w:pPr>
      <w:r w:rsidRPr="00F56B52">
        <w:rPr>
          <w:rFonts w:ascii="Arial" w:hAnsi="Arial" w:cs="Arial"/>
          <w:lang w:val="en-US"/>
        </w:rPr>
        <w:t>When</w:t>
      </w:r>
      <w:r w:rsidRPr="005B6C68">
        <w:rPr>
          <w:rFonts w:ascii="Arial" w:hAnsi="Arial" w:cs="Arial"/>
          <w:lang w:val="en-US"/>
        </w:rPr>
        <w:t xml:space="preserve"> </w:t>
      </w:r>
      <w:r w:rsidRPr="00F56B52">
        <w:rPr>
          <w:rFonts w:ascii="Arial" w:hAnsi="Arial" w:cs="Arial"/>
          <w:lang w:val="en-US"/>
        </w:rPr>
        <w:t>it</w:t>
      </w:r>
      <w:r w:rsidRPr="005B6C68">
        <w:rPr>
          <w:rFonts w:ascii="Arial" w:hAnsi="Arial" w:cs="Arial"/>
          <w:lang w:val="en-US"/>
        </w:rPr>
        <w:t xml:space="preserve"> </w:t>
      </w:r>
      <w:r w:rsidRPr="00F56B52">
        <w:rPr>
          <w:rFonts w:ascii="Arial" w:hAnsi="Arial" w:cs="Arial"/>
          <w:lang w:val="en-US"/>
        </w:rPr>
        <w:t>comes</w:t>
      </w:r>
      <w:r w:rsidRPr="005B6C68">
        <w:rPr>
          <w:rFonts w:ascii="Arial" w:hAnsi="Arial" w:cs="Arial"/>
          <w:lang w:val="en-US"/>
        </w:rPr>
        <w:t xml:space="preserve"> </w:t>
      </w:r>
      <w:r w:rsidRPr="00F56B52">
        <w:rPr>
          <w:rFonts w:ascii="Arial" w:hAnsi="Arial" w:cs="Arial"/>
          <w:lang w:val="en-US"/>
        </w:rPr>
        <w:t>to</w:t>
      </w:r>
      <w:r w:rsidRPr="005B6C68">
        <w:rPr>
          <w:rFonts w:ascii="Arial" w:hAnsi="Arial" w:cs="Arial"/>
          <w:lang w:val="en-US"/>
        </w:rPr>
        <w:t xml:space="preserve"> </w:t>
      </w:r>
      <w:r w:rsidRPr="00F56B52">
        <w:rPr>
          <w:rFonts w:ascii="Arial" w:hAnsi="Arial" w:cs="Arial"/>
          <w:lang w:val="en-US"/>
        </w:rPr>
        <w:t>the</w:t>
      </w:r>
      <w:r w:rsidRPr="005B6C68">
        <w:rPr>
          <w:rFonts w:ascii="Arial" w:hAnsi="Arial" w:cs="Arial"/>
          <w:lang w:val="en-US"/>
        </w:rPr>
        <w:t xml:space="preserve"> </w:t>
      </w:r>
      <w:r w:rsidRPr="00F56B52">
        <w:rPr>
          <w:rFonts w:ascii="Arial" w:hAnsi="Arial" w:cs="Arial"/>
          <w:lang w:val="en-US"/>
        </w:rPr>
        <w:t>Registration</w:t>
      </w:r>
      <w:r w:rsidRPr="005B6C68">
        <w:rPr>
          <w:rFonts w:ascii="Arial" w:hAnsi="Arial" w:cs="Arial"/>
          <w:lang w:val="en-US"/>
        </w:rPr>
        <w:t xml:space="preserve"> </w:t>
      </w:r>
      <w:r w:rsidRPr="00F56B52">
        <w:rPr>
          <w:rFonts w:ascii="Arial" w:hAnsi="Arial" w:cs="Arial"/>
          <w:lang w:val="en-US"/>
        </w:rPr>
        <w:t>of</w:t>
      </w:r>
      <w:r w:rsidRPr="005B6C68">
        <w:rPr>
          <w:rFonts w:ascii="Arial" w:hAnsi="Arial" w:cs="Arial"/>
          <w:lang w:val="en-US"/>
        </w:rPr>
        <w:t xml:space="preserve"> </w:t>
      </w:r>
      <w:r w:rsidRPr="00F56B52">
        <w:rPr>
          <w:rFonts w:ascii="Arial" w:hAnsi="Arial" w:cs="Arial"/>
          <w:lang w:val="en-US"/>
        </w:rPr>
        <w:t>the</w:t>
      </w:r>
      <w:r w:rsidRPr="005B6C68">
        <w:rPr>
          <w:rFonts w:ascii="Arial" w:hAnsi="Arial" w:cs="Arial"/>
          <w:lang w:val="en-US"/>
        </w:rPr>
        <w:t xml:space="preserve"> </w:t>
      </w:r>
      <w:r w:rsidRPr="00F56B52">
        <w:rPr>
          <w:rFonts w:ascii="Arial" w:hAnsi="Arial" w:cs="Arial"/>
          <w:lang w:val="en-US"/>
        </w:rPr>
        <w:t>Space</w:t>
      </w:r>
      <w:r w:rsidRPr="005B6C68">
        <w:rPr>
          <w:rFonts w:ascii="Arial" w:hAnsi="Arial" w:cs="Arial"/>
          <w:lang w:val="en-US"/>
        </w:rPr>
        <w:t xml:space="preserve"> </w:t>
      </w:r>
      <w:r w:rsidRPr="00F56B52">
        <w:rPr>
          <w:rFonts w:ascii="Arial" w:hAnsi="Arial" w:cs="Arial"/>
          <w:lang w:val="en-US"/>
        </w:rPr>
        <w:t>Segment,</w:t>
      </w:r>
      <w:r w:rsidRPr="005B6C68">
        <w:rPr>
          <w:rFonts w:ascii="Arial" w:hAnsi="Arial" w:cs="Arial"/>
          <w:lang w:val="en-US"/>
        </w:rPr>
        <w:t xml:space="preserve"> </w:t>
      </w:r>
      <w:r w:rsidRPr="00F56B52">
        <w:rPr>
          <w:rFonts w:ascii="Arial" w:hAnsi="Arial" w:cs="Arial"/>
          <w:lang w:val="en-US"/>
        </w:rPr>
        <w:t>it</w:t>
      </w:r>
      <w:r w:rsidRPr="005B6C68">
        <w:rPr>
          <w:rFonts w:ascii="Arial" w:hAnsi="Arial" w:cs="Arial"/>
          <w:lang w:val="en-US"/>
        </w:rPr>
        <w:t xml:space="preserve"> </w:t>
      </w:r>
      <w:r w:rsidRPr="00F56B52">
        <w:rPr>
          <w:rFonts w:ascii="Arial" w:hAnsi="Arial" w:cs="Arial"/>
          <w:lang w:val="en-US"/>
        </w:rPr>
        <w:t>is</w:t>
      </w:r>
      <w:r w:rsidRPr="005B6C68">
        <w:rPr>
          <w:rFonts w:ascii="Arial" w:hAnsi="Arial" w:cs="Arial"/>
          <w:lang w:val="en-US"/>
        </w:rPr>
        <w:t xml:space="preserve"> </w:t>
      </w:r>
      <w:r w:rsidRPr="00F56B52">
        <w:rPr>
          <w:rFonts w:ascii="Arial" w:hAnsi="Arial" w:cs="Arial"/>
          <w:lang w:val="en-US"/>
        </w:rPr>
        <w:t>important</w:t>
      </w:r>
      <w:r w:rsidRPr="005B6C68">
        <w:rPr>
          <w:rFonts w:ascii="Arial" w:hAnsi="Arial" w:cs="Arial"/>
          <w:lang w:val="en-US"/>
        </w:rPr>
        <w:t xml:space="preserve"> </w:t>
      </w:r>
      <w:r w:rsidRPr="00F56B52">
        <w:rPr>
          <w:rFonts w:ascii="Arial" w:hAnsi="Arial" w:cs="Arial"/>
          <w:lang w:val="en-US"/>
        </w:rPr>
        <w:t>to</w:t>
      </w:r>
      <w:r w:rsidRPr="005B6C68">
        <w:rPr>
          <w:rFonts w:ascii="Arial" w:hAnsi="Arial" w:cs="Arial"/>
          <w:lang w:val="en-US"/>
        </w:rPr>
        <w:t xml:space="preserve"> </w:t>
      </w:r>
      <w:r w:rsidRPr="00F56B52">
        <w:rPr>
          <w:rFonts w:ascii="Arial" w:hAnsi="Arial" w:cs="Arial"/>
          <w:lang w:val="en-US"/>
        </w:rPr>
        <w:t>clarify</w:t>
      </w:r>
      <w:r w:rsidRPr="005B6C68">
        <w:rPr>
          <w:rFonts w:ascii="Arial" w:hAnsi="Arial" w:cs="Arial"/>
          <w:lang w:val="en-US"/>
        </w:rPr>
        <w:t xml:space="preserve"> </w:t>
      </w:r>
      <w:r w:rsidRPr="00F56B52">
        <w:rPr>
          <w:rFonts w:ascii="Arial" w:hAnsi="Arial" w:cs="Arial"/>
          <w:lang w:val="en-US"/>
        </w:rPr>
        <w:t>requirements</w:t>
      </w:r>
      <w:r w:rsidRPr="005B6C68">
        <w:rPr>
          <w:rFonts w:ascii="Arial" w:hAnsi="Arial" w:cs="Arial"/>
          <w:lang w:val="en-US"/>
        </w:rPr>
        <w:t xml:space="preserve"> </w:t>
      </w:r>
      <w:r w:rsidRPr="00F56B52">
        <w:rPr>
          <w:rFonts w:ascii="Arial" w:hAnsi="Arial" w:cs="Arial"/>
          <w:lang w:val="en-US"/>
        </w:rPr>
        <w:t>and</w:t>
      </w:r>
      <w:r w:rsidRPr="005B6C68">
        <w:rPr>
          <w:rFonts w:ascii="Arial" w:hAnsi="Arial" w:cs="Arial"/>
          <w:lang w:val="en-US"/>
        </w:rPr>
        <w:t xml:space="preserve"> </w:t>
      </w:r>
      <w:r w:rsidRPr="00F56B52">
        <w:rPr>
          <w:rFonts w:ascii="Arial" w:hAnsi="Arial" w:cs="Arial"/>
          <w:lang w:val="en-US"/>
        </w:rPr>
        <w:t>procedures</w:t>
      </w:r>
      <w:r w:rsidRPr="005B6C68">
        <w:rPr>
          <w:rFonts w:ascii="Arial" w:hAnsi="Arial" w:cs="Arial"/>
          <w:lang w:val="en-US"/>
        </w:rPr>
        <w:t xml:space="preserve"> </w:t>
      </w:r>
      <w:r w:rsidRPr="00F56B52">
        <w:rPr>
          <w:rFonts w:ascii="Arial" w:hAnsi="Arial" w:cs="Arial"/>
          <w:lang w:val="en-US"/>
        </w:rPr>
        <w:t>for</w:t>
      </w:r>
      <w:r w:rsidRPr="005B6C68">
        <w:rPr>
          <w:rFonts w:ascii="Arial" w:hAnsi="Arial" w:cs="Arial"/>
          <w:lang w:val="en-US"/>
        </w:rPr>
        <w:t xml:space="preserve"> </w:t>
      </w:r>
      <w:r w:rsidRPr="00F56B52">
        <w:rPr>
          <w:rFonts w:ascii="Arial" w:hAnsi="Arial" w:cs="Arial"/>
          <w:lang w:val="en-US"/>
        </w:rPr>
        <w:t>the</w:t>
      </w:r>
      <w:r w:rsidRPr="005B6C68">
        <w:rPr>
          <w:rFonts w:ascii="Arial" w:hAnsi="Arial" w:cs="Arial"/>
          <w:lang w:val="en-US"/>
        </w:rPr>
        <w:t xml:space="preserve"> </w:t>
      </w:r>
      <w:r w:rsidRPr="00F56B52">
        <w:rPr>
          <w:rFonts w:ascii="Arial" w:hAnsi="Arial" w:cs="Arial"/>
          <w:lang w:val="en-US"/>
        </w:rPr>
        <w:t>different</w:t>
      </w:r>
      <w:r w:rsidRPr="005B6C68">
        <w:rPr>
          <w:rFonts w:ascii="Arial" w:hAnsi="Arial" w:cs="Arial"/>
          <w:lang w:val="en-US"/>
        </w:rPr>
        <w:t xml:space="preserve"> </w:t>
      </w:r>
      <w:r w:rsidRPr="00F56B52">
        <w:rPr>
          <w:rFonts w:ascii="Arial" w:hAnsi="Arial" w:cs="Arial"/>
          <w:lang w:val="en-US"/>
        </w:rPr>
        <w:t>radiocommunication</w:t>
      </w:r>
      <w:r w:rsidRPr="005B6C68">
        <w:rPr>
          <w:rFonts w:ascii="Arial" w:hAnsi="Arial" w:cs="Arial"/>
          <w:lang w:val="en-US"/>
        </w:rPr>
        <w:t xml:space="preserve"> </w:t>
      </w:r>
      <w:r w:rsidRPr="00F56B52">
        <w:rPr>
          <w:rFonts w:ascii="Arial" w:hAnsi="Arial" w:cs="Arial"/>
          <w:lang w:val="en-US"/>
        </w:rPr>
        <w:t>services</w:t>
      </w:r>
      <w:r w:rsidRPr="005B6C68">
        <w:rPr>
          <w:rFonts w:ascii="Arial" w:hAnsi="Arial" w:cs="Arial"/>
          <w:lang w:val="en-US"/>
        </w:rPr>
        <w:t xml:space="preserve"> </w:t>
      </w:r>
      <w:r w:rsidRPr="00F56B52">
        <w:rPr>
          <w:rFonts w:ascii="Arial" w:hAnsi="Arial" w:cs="Arial"/>
          <w:lang w:val="en-US"/>
        </w:rPr>
        <w:t>to</w:t>
      </w:r>
      <w:r w:rsidRPr="005B6C68">
        <w:rPr>
          <w:rFonts w:ascii="Arial" w:hAnsi="Arial" w:cs="Arial"/>
          <w:lang w:val="en-US"/>
        </w:rPr>
        <w:t xml:space="preserve"> </w:t>
      </w:r>
      <w:r w:rsidRPr="00F56B52">
        <w:rPr>
          <w:rFonts w:ascii="Arial" w:hAnsi="Arial" w:cs="Arial"/>
          <w:lang w:val="en-US"/>
        </w:rPr>
        <w:t>be</w:t>
      </w:r>
      <w:r w:rsidRPr="005B6C68">
        <w:rPr>
          <w:rFonts w:ascii="Arial" w:hAnsi="Arial" w:cs="Arial"/>
          <w:lang w:val="en-US"/>
        </w:rPr>
        <w:t xml:space="preserve"> </w:t>
      </w:r>
      <w:r w:rsidRPr="00F56B52">
        <w:rPr>
          <w:rFonts w:ascii="Arial" w:hAnsi="Arial" w:cs="Arial"/>
          <w:lang w:val="en-US"/>
        </w:rPr>
        <w:t>covered.</w:t>
      </w:r>
      <w:r w:rsidRPr="005B6C68">
        <w:rPr>
          <w:rFonts w:ascii="Arial" w:hAnsi="Arial" w:cs="Arial"/>
          <w:lang w:val="en-US"/>
        </w:rPr>
        <w:t xml:space="preserve"> </w:t>
      </w:r>
      <w:r w:rsidRPr="00F56B52">
        <w:rPr>
          <w:rFonts w:ascii="Arial" w:hAnsi="Arial" w:cs="Arial"/>
          <w:lang w:val="en-US"/>
        </w:rPr>
        <w:t>In</w:t>
      </w:r>
      <w:r w:rsidRPr="005B6C68">
        <w:rPr>
          <w:rFonts w:ascii="Arial" w:hAnsi="Arial" w:cs="Arial"/>
          <w:lang w:val="en-US"/>
        </w:rPr>
        <w:t xml:space="preserve"> </w:t>
      </w:r>
      <w:r w:rsidRPr="00F56B52">
        <w:rPr>
          <w:rFonts w:ascii="Arial" w:hAnsi="Arial" w:cs="Arial"/>
          <w:lang w:val="en-US"/>
        </w:rPr>
        <w:t>particular,</w:t>
      </w:r>
      <w:r w:rsidRPr="005B6C68">
        <w:rPr>
          <w:rFonts w:ascii="Arial" w:hAnsi="Arial" w:cs="Arial"/>
          <w:lang w:val="en-US"/>
        </w:rPr>
        <w:t xml:space="preserve"> </w:t>
      </w:r>
      <w:r w:rsidRPr="00F56B52">
        <w:rPr>
          <w:rFonts w:ascii="Arial" w:hAnsi="Arial" w:cs="Arial"/>
          <w:lang w:val="en-US"/>
        </w:rPr>
        <w:t>if</w:t>
      </w:r>
      <w:r w:rsidRPr="005B6C68">
        <w:rPr>
          <w:rFonts w:ascii="Arial" w:hAnsi="Arial" w:cs="Arial"/>
          <w:lang w:val="en-US"/>
        </w:rPr>
        <w:t xml:space="preserve"> </w:t>
      </w:r>
      <w:r w:rsidRPr="00F56B52">
        <w:rPr>
          <w:rFonts w:ascii="Arial" w:hAnsi="Arial" w:cs="Arial"/>
          <w:lang w:val="en-US"/>
        </w:rPr>
        <w:t>this</w:t>
      </w:r>
      <w:r w:rsidRPr="005B6C68">
        <w:rPr>
          <w:rFonts w:ascii="Arial" w:hAnsi="Arial" w:cs="Arial"/>
          <w:lang w:val="en-US"/>
        </w:rPr>
        <w:t xml:space="preserve"> </w:t>
      </w:r>
      <w:r w:rsidRPr="00F56B52">
        <w:rPr>
          <w:rFonts w:ascii="Arial" w:hAnsi="Arial" w:cs="Arial"/>
          <w:lang w:val="en-US"/>
        </w:rPr>
        <w:t>has</w:t>
      </w:r>
      <w:r w:rsidRPr="005B6C68">
        <w:rPr>
          <w:rFonts w:ascii="Arial" w:hAnsi="Arial" w:cs="Arial"/>
          <w:lang w:val="en-US"/>
        </w:rPr>
        <w:t xml:space="preserve"> </w:t>
      </w:r>
      <w:r w:rsidRPr="00F56B52">
        <w:rPr>
          <w:rFonts w:ascii="Arial" w:hAnsi="Arial" w:cs="Arial"/>
          <w:lang w:val="en-US"/>
        </w:rPr>
        <w:t>to</w:t>
      </w:r>
      <w:r w:rsidRPr="005B6C68">
        <w:rPr>
          <w:rFonts w:ascii="Arial" w:hAnsi="Arial" w:cs="Arial"/>
          <w:lang w:val="en-US"/>
        </w:rPr>
        <w:t xml:space="preserve"> </w:t>
      </w:r>
      <w:r w:rsidRPr="00F56B52">
        <w:rPr>
          <w:rFonts w:ascii="Arial" w:hAnsi="Arial" w:cs="Arial"/>
          <w:lang w:val="en-US"/>
        </w:rPr>
        <w:t>exclude</w:t>
      </w:r>
      <w:r w:rsidRPr="005B6C68">
        <w:rPr>
          <w:rFonts w:ascii="Arial" w:hAnsi="Arial" w:cs="Arial"/>
          <w:lang w:val="en-US"/>
        </w:rPr>
        <w:t xml:space="preserve"> </w:t>
      </w:r>
      <w:r w:rsidRPr="00F56B52">
        <w:rPr>
          <w:rFonts w:ascii="Arial" w:hAnsi="Arial" w:cs="Arial"/>
          <w:lang w:val="en-US"/>
        </w:rPr>
        <w:t>SOS,</w:t>
      </w:r>
      <w:r w:rsidRPr="005B6C68">
        <w:rPr>
          <w:rFonts w:ascii="Arial" w:hAnsi="Arial" w:cs="Arial"/>
          <w:lang w:val="en-US"/>
        </w:rPr>
        <w:t xml:space="preserve"> </w:t>
      </w:r>
      <w:r w:rsidRPr="00F56B52">
        <w:rPr>
          <w:rFonts w:ascii="Arial" w:hAnsi="Arial" w:cs="Arial"/>
          <w:lang w:val="en-US"/>
        </w:rPr>
        <w:t>EESS,</w:t>
      </w:r>
      <w:r w:rsidRPr="005B6C68">
        <w:rPr>
          <w:rFonts w:ascii="Arial" w:hAnsi="Arial" w:cs="Arial"/>
          <w:lang w:val="en-US"/>
        </w:rPr>
        <w:t xml:space="preserve"> </w:t>
      </w:r>
      <w:r w:rsidRPr="00F56B52">
        <w:rPr>
          <w:rFonts w:ascii="Arial" w:hAnsi="Arial" w:cs="Arial"/>
          <w:lang w:val="en-US"/>
        </w:rPr>
        <w:t>SRS,</w:t>
      </w:r>
      <w:r w:rsidRPr="005B6C68">
        <w:rPr>
          <w:rFonts w:ascii="Arial" w:hAnsi="Arial" w:cs="Arial"/>
          <w:lang w:val="en-US"/>
        </w:rPr>
        <w:t xml:space="preserve"> </w:t>
      </w:r>
      <w:r w:rsidRPr="00F56B52">
        <w:rPr>
          <w:rFonts w:ascii="Arial" w:hAnsi="Arial" w:cs="Arial"/>
          <w:lang w:val="en-US"/>
        </w:rPr>
        <w:t>RNSS,</w:t>
      </w:r>
      <w:r w:rsidRPr="005B6C68">
        <w:rPr>
          <w:rFonts w:ascii="Arial" w:hAnsi="Arial" w:cs="Arial"/>
          <w:lang w:val="en-US"/>
        </w:rPr>
        <w:t xml:space="preserve"> </w:t>
      </w:r>
      <w:r w:rsidRPr="00F56B52">
        <w:rPr>
          <w:rFonts w:ascii="Arial" w:hAnsi="Arial" w:cs="Arial"/>
          <w:lang w:val="en-US"/>
        </w:rPr>
        <w:t>and</w:t>
      </w:r>
      <w:r w:rsidRPr="005B6C68">
        <w:rPr>
          <w:rFonts w:ascii="Arial" w:hAnsi="Arial" w:cs="Arial"/>
          <w:lang w:val="en-US"/>
        </w:rPr>
        <w:t xml:space="preserve"> </w:t>
      </w:r>
      <w:r w:rsidRPr="00F56B52">
        <w:rPr>
          <w:rFonts w:ascii="Arial" w:hAnsi="Arial" w:cs="Arial"/>
          <w:lang w:val="en-US"/>
        </w:rPr>
        <w:t>AmatSS,</w:t>
      </w:r>
      <w:r w:rsidRPr="005B6C68">
        <w:rPr>
          <w:rFonts w:ascii="Arial" w:hAnsi="Arial" w:cs="Arial"/>
          <w:lang w:val="en-US"/>
        </w:rPr>
        <w:t xml:space="preserve"> </w:t>
      </w:r>
      <w:r w:rsidRPr="00F56B52">
        <w:rPr>
          <w:rFonts w:ascii="Arial" w:hAnsi="Arial" w:cs="Arial"/>
          <w:lang w:val="en-US"/>
        </w:rPr>
        <w:t>this</w:t>
      </w:r>
      <w:r w:rsidRPr="005B6C68">
        <w:rPr>
          <w:rFonts w:ascii="Arial" w:hAnsi="Arial" w:cs="Arial"/>
          <w:lang w:val="en-US"/>
        </w:rPr>
        <w:t xml:space="preserve"> </w:t>
      </w:r>
      <w:r w:rsidRPr="00F56B52">
        <w:rPr>
          <w:rFonts w:ascii="Arial" w:hAnsi="Arial" w:cs="Arial"/>
          <w:lang w:val="en-US"/>
        </w:rPr>
        <w:t>must</w:t>
      </w:r>
      <w:r w:rsidRPr="005B6C68">
        <w:rPr>
          <w:rFonts w:ascii="Arial" w:hAnsi="Arial" w:cs="Arial"/>
          <w:lang w:val="en-US"/>
        </w:rPr>
        <w:t xml:space="preserve"> </w:t>
      </w:r>
      <w:r w:rsidRPr="00F56B52">
        <w:rPr>
          <w:rFonts w:ascii="Arial" w:hAnsi="Arial" w:cs="Arial"/>
          <w:lang w:val="en-US"/>
        </w:rPr>
        <w:t>be</w:t>
      </w:r>
      <w:r w:rsidRPr="005B6C68">
        <w:rPr>
          <w:rFonts w:ascii="Arial" w:hAnsi="Arial" w:cs="Arial"/>
          <w:lang w:val="en-US"/>
        </w:rPr>
        <w:t xml:space="preserve"> </w:t>
      </w:r>
      <w:r w:rsidRPr="00F56B52">
        <w:rPr>
          <w:rFonts w:ascii="Arial" w:hAnsi="Arial" w:cs="Arial"/>
          <w:lang w:val="en-US"/>
        </w:rPr>
        <w:t>made</w:t>
      </w:r>
      <w:r w:rsidRPr="005B6C68">
        <w:rPr>
          <w:rFonts w:ascii="Arial" w:hAnsi="Arial" w:cs="Arial"/>
          <w:lang w:val="en-US"/>
        </w:rPr>
        <w:t xml:space="preserve"> </w:t>
      </w:r>
      <w:r w:rsidRPr="00F56B52">
        <w:rPr>
          <w:rFonts w:ascii="Arial" w:hAnsi="Arial" w:cs="Arial"/>
          <w:lang w:val="en-US"/>
        </w:rPr>
        <w:t>clear</w:t>
      </w:r>
      <w:r w:rsidRPr="005B6C68">
        <w:rPr>
          <w:rFonts w:ascii="Arial" w:hAnsi="Arial" w:cs="Arial"/>
          <w:lang w:val="en-US"/>
        </w:rPr>
        <w:t xml:space="preserve"> </w:t>
      </w:r>
      <w:r w:rsidRPr="00F56B52">
        <w:rPr>
          <w:rFonts w:ascii="Arial" w:hAnsi="Arial" w:cs="Arial"/>
          <w:lang w:val="en-US"/>
        </w:rPr>
        <w:t>and</w:t>
      </w:r>
      <w:r w:rsidRPr="005B6C68">
        <w:rPr>
          <w:rFonts w:ascii="Arial" w:hAnsi="Arial" w:cs="Arial"/>
          <w:lang w:val="en-US"/>
        </w:rPr>
        <w:t xml:space="preserve"> </w:t>
      </w:r>
      <w:r w:rsidRPr="00F56B52">
        <w:rPr>
          <w:rFonts w:ascii="Arial" w:hAnsi="Arial" w:cs="Arial"/>
          <w:lang w:val="en-US"/>
        </w:rPr>
        <w:t>easy</w:t>
      </w:r>
      <w:r w:rsidRPr="005B6C68">
        <w:rPr>
          <w:rFonts w:ascii="Arial" w:hAnsi="Arial" w:cs="Arial"/>
          <w:lang w:val="en-US"/>
        </w:rPr>
        <w:t xml:space="preserve"> </w:t>
      </w:r>
      <w:r w:rsidRPr="00F56B52">
        <w:rPr>
          <w:rFonts w:ascii="Arial" w:hAnsi="Arial" w:cs="Arial"/>
          <w:lang w:val="en-US"/>
        </w:rPr>
        <w:t>to</w:t>
      </w:r>
      <w:r w:rsidRPr="005B6C68">
        <w:rPr>
          <w:rFonts w:ascii="Arial" w:hAnsi="Arial" w:cs="Arial"/>
          <w:lang w:val="en-US"/>
        </w:rPr>
        <w:t xml:space="preserve"> </w:t>
      </w:r>
      <w:r w:rsidRPr="00F56B52">
        <w:rPr>
          <w:rFonts w:ascii="Arial" w:hAnsi="Arial" w:cs="Arial"/>
          <w:lang w:val="en-US"/>
        </w:rPr>
        <w:t>navigate.</w:t>
      </w:r>
      <w:r w:rsidRPr="005B6C68">
        <w:rPr>
          <w:rFonts w:ascii="Arial" w:hAnsi="Arial" w:cs="Arial"/>
          <w:lang w:val="en-US"/>
        </w:rPr>
        <w:t xml:space="preserve"> </w:t>
      </w:r>
      <w:r w:rsidRPr="00F56B52">
        <w:rPr>
          <w:rFonts w:ascii="Arial" w:hAnsi="Arial" w:cs="Arial"/>
          <w:lang w:val="en-US"/>
        </w:rPr>
        <w:t>An</w:t>
      </w:r>
      <w:r w:rsidRPr="005B6C68">
        <w:rPr>
          <w:rFonts w:ascii="Arial" w:hAnsi="Arial" w:cs="Arial"/>
          <w:lang w:val="en-US"/>
        </w:rPr>
        <w:t xml:space="preserve"> </w:t>
      </w:r>
      <w:r w:rsidRPr="00F56B52">
        <w:rPr>
          <w:rFonts w:ascii="Arial" w:hAnsi="Arial" w:cs="Arial"/>
          <w:lang w:val="en-US"/>
        </w:rPr>
        <w:t>approach</w:t>
      </w:r>
      <w:r w:rsidRPr="005B6C68">
        <w:rPr>
          <w:rFonts w:ascii="Arial" w:hAnsi="Arial" w:cs="Arial"/>
          <w:lang w:val="en-US"/>
        </w:rPr>
        <w:t xml:space="preserve"> </w:t>
      </w:r>
      <w:r w:rsidRPr="00F56B52">
        <w:rPr>
          <w:rFonts w:ascii="Arial" w:hAnsi="Arial" w:cs="Arial"/>
          <w:lang w:val="en-US"/>
        </w:rPr>
        <w:t>tailored</w:t>
      </w:r>
      <w:r w:rsidRPr="005B6C68">
        <w:rPr>
          <w:rFonts w:ascii="Arial" w:hAnsi="Arial" w:cs="Arial"/>
          <w:lang w:val="en-US"/>
        </w:rPr>
        <w:t xml:space="preserve"> </w:t>
      </w:r>
      <w:r w:rsidRPr="00F56B52">
        <w:rPr>
          <w:rFonts w:ascii="Arial" w:hAnsi="Arial" w:cs="Arial"/>
          <w:lang w:val="en-US"/>
        </w:rPr>
        <w:t>to</w:t>
      </w:r>
      <w:r w:rsidRPr="005B6C68">
        <w:rPr>
          <w:rFonts w:ascii="Arial" w:hAnsi="Arial" w:cs="Arial"/>
          <w:lang w:val="en-US"/>
        </w:rPr>
        <w:t xml:space="preserve"> </w:t>
      </w:r>
      <w:r w:rsidRPr="00F56B52">
        <w:rPr>
          <w:rFonts w:ascii="Arial" w:hAnsi="Arial" w:cs="Arial"/>
          <w:lang w:val="en-US"/>
        </w:rPr>
        <w:t>radiocommunication</w:t>
      </w:r>
      <w:r w:rsidRPr="005B6C68">
        <w:rPr>
          <w:rFonts w:ascii="Arial" w:hAnsi="Arial" w:cs="Arial"/>
          <w:lang w:val="en-US"/>
        </w:rPr>
        <w:t xml:space="preserve"> </w:t>
      </w:r>
      <w:r w:rsidRPr="00F56B52">
        <w:rPr>
          <w:rFonts w:ascii="Arial" w:hAnsi="Arial" w:cs="Arial"/>
          <w:lang w:val="en-US"/>
        </w:rPr>
        <w:t>services</w:t>
      </w:r>
      <w:r w:rsidRPr="005B6C68">
        <w:rPr>
          <w:rFonts w:ascii="Arial" w:hAnsi="Arial" w:cs="Arial"/>
          <w:lang w:val="en-US"/>
        </w:rPr>
        <w:t xml:space="preserve"> </w:t>
      </w:r>
      <w:r w:rsidRPr="00F56B52">
        <w:rPr>
          <w:rFonts w:ascii="Arial" w:hAnsi="Arial" w:cs="Arial"/>
          <w:lang w:val="en-US"/>
        </w:rPr>
        <w:t>can</w:t>
      </w:r>
      <w:r w:rsidRPr="005B6C68">
        <w:rPr>
          <w:rFonts w:ascii="Arial" w:hAnsi="Arial" w:cs="Arial"/>
          <w:lang w:val="en-US"/>
        </w:rPr>
        <w:t xml:space="preserve"> </w:t>
      </w:r>
      <w:r w:rsidRPr="00F56B52">
        <w:rPr>
          <w:rFonts w:ascii="Arial" w:hAnsi="Arial" w:cs="Arial"/>
          <w:lang w:val="en-US"/>
        </w:rPr>
        <w:t>ensure</w:t>
      </w:r>
      <w:r w:rsidRPr="005B6C68">
        <w:rPr>
          <w:rFonts w:ascii="Arial" w:hAnsi="Arial" w:cs="Arial"/>
          <w:lang w:val="en-US"/>
        </w:rPr>
        <w:t xml:space="preserve"> </w:t>
      </w:r>
      <w:r w:rsidRPr="00F56B52">
        <w:rPr>
          <w:rFonts w:ascii="Arial" w:hAnsi="Arial" w:cs="Arial"/>
          <w:lang w:val="en-US"/>
        </w:rPr>
        <w:t>streamlined</w:t>
      </w:r>
      <w:r w:rsidRPr="005B6C68">
        <w:rPr>
          <w:rFonts w:ascii="Arial" w:hAnsi="Arial" w:cs="Arial"/>
          <w:lang w:val="en-US"/>
        </w:rPr>
        <w:t xml:space="preserve"> </w:t>
      </w:r>
      <w:r w:rsidRPr="00F56B52">
        <w:rPr>
          <w:rFonts w:ascii="Arial" w:hAnsi="Arial" w:cs="Arial"/>
          <w:lang w:val="en-US"/>
        </w:rPr>
        <w:t>processes</w:t>
      </w:r>
      <w:r w:rsidRPr="005B6C68">
        <w:rPr>
          <w:rFonts w:ascii="Arial" w:hAnsi="Arial" w:cs="Arial"/>
          <w:lang w:val="en-US"/>
        </w:rPr>
        <w:t xml:space="preserve"> </w:t>
      </w:r>
      <w:r w:rsidRPr="00F56B52">
        <w:rPr>
          <w:rFonts w:ascii="Arial" w:hAnsi="Arial" w:cs="Arial"/>
          <w:lang w:val="en-US"/>
        </w:rPr>
        <w:t>and</w:t>
      </w:r>
      <w:r w:rsidRPr="005B6C68">
        <w:rPr>
          <w:rFonts w:ascii="Arial" w:hAnsi="Arial" w:cs="Arial"/>
          <w:lang w:val="en-US"/>
        </w:rPr>
        <w:t xml:space="preserve"> </w:t>
      </w:r>
      <w:r w:rsidRPr="00F56B52">
        <w:rPr>
          <w:rFonts w:ascii="Arial" w:hAnsi="Arial" w:cs="Arial"/>
          <w:lang w:val="en-US"/>
        </w:rPr>
        <w:t>ease</w:t>
      </w:r>
      <w:r w:rsidRPr="005B6C68">
        <w:rPr>
          <w:rFonts w:ascii="Arial" w:hAnsi="Arial" w:cs="Arial"/>
          <w:lang w:val="en-US"/>
        </w:rPr>
        <w:t xml:space="preserve"> </w:t>
      </w:r>
      <w:r w:rsidRPr="00F56B52">
        <w:rPr>
          <w:rFonts w:ascii="Arial" w:hAnsi="Arial" w:cs="Arial"/>
          <w:lang w:val="en-US"/>
        </w:rPr>
        <w:t>for</w:t>
      </w:r>
      <w:r w:rsidRPr="005B6C68">
        <w:rPr>
          <w:rFonts w:ascii="Arial" w:hAnsi="Arial" w:cs="Arial"/>
          <w:lang w:val="en-US"/>
        </w:rPr>
        <w:t xml:space="preserve"> </w:t>
      </w:r>
      <w:r w:rsidRPr="00F56B52">
        <w:rPr>
          <w:rFonts w:ascii="Arial" w:hAnsi="Arial" w:cs="Arial"/>
          <w:lang w:val="en-US"/>
        </w:rPr>
        <w:t>operators</w:t>
      </w:r>
      <w:r w:rsidRPr="005B6C68">
        <w:rPr>
          <w:rFonts w:ascii="Arial" w:hAnsi="Arial" w:cs="Arial"/>
          <w:lang w:val="en-US"/>
        </w:rPr>
        <w:t xml:space="preserve"> </w:t>
      </w:r>
      <w:r w:rsidRPr="00F56B52">
        <w:rPr>
          <w:rFonts w:ascii="Arial" w:hAnsi="Arial" w:cs="Arial"/>
          <w:lang w:val="en-US"/>
        </w:rPr>
        <w:t>that</w:t>
      </w:r>
      <w:r w:rsidRPr="005B6C68">
        <w:rPr>
          <w:rFonts w:ascii="Arial" w:hAnsi="Arial" w:cs="Arial"/>
          <w:lang w:val="en-US"/>
        </w:rPr>
        <w:t xml:space="preserve"> </w:t>
      </w:r>
      <w:r w:rsidRPr="00F56B52">
        <w:rPr>
          <w:rFonts w:ascii="Arial" w:hAnsi="Arial" w:cs="Arial"/>
          <w:lang w:val="en-US"/>
        </w:rPr>
        <w:t>do</w:t>
      </w:r>
      <w:r w:rsidRPr="005B6C68">
        <w:rPr>
          <w:rFonts w:ascii="Arial" w:hAnsi="Arial" w:cs="Arial"/>
          <w:lang w:val="en-US"/>
        </w:rPr>
        <w:t xml:space="preserve"> </w:t>
      </w:r>
      <w:r w:rsidRPr="00F56B52">
        <w:rPr>
          <w:rFonts w:ascii="Arial" w:hAnsi="Arial" w:cs="Arial"/>
          <w:lang w:val="en-US"/>
        </w:rPr>
        <w:t>not</w:t>
      </w:r>
      <w:r w:rsidRPr="005B6C68">
        <w:rPr>
          <w:rFonts w:ascii="Arial" w:hAnsi="Arial" w:cs="Arial"/>
          <w:lang w:val="en-US"/>
        </w:rPr>
        <w:t xml:space="preserve"> </w:t>
      </w:r>
      <w:r w:rsidRPr="00F56B52">
        <w:rPr>
          <w:rFonts w:ascii="Arial" w:hAnsi="Arial" w:cs="Arial"/>
          <w:lang w:val="en-US"/>
        </w:rPr>
        <w:t>plan</w:t>
      </w:r>
      <w:r w:rsidRPr="005B6C68">
        <w:rPr>
          <w:rFonts w:ascii="Arial" w:hAnsi="Arial" w:cs="Arial"/>
          <w:lang w:val="en-US"/>
        </w:rPr>
        <w:t xml:space="preserve"> </w:t>
      </w:r>
      <w:r w:rsidRPr="00F56B52">
        <w:rPr>
          <w:rFonts w:ascii="Arial" w:hAnsi="Arial" w:cs="Arial"/>
          <w:lang w:val="en-US"/>
        </w:rPr>
        <w:t>to</w:t>
      </w:r>
      <w:r w:rsidRPr="005B6C68">
        <w:rPr>
          <w:rFonts w:ascii="Arial" w:hAnsi="Arial" w:cs="Arial"/>
          <w:lang w:val="en-US"/>
        </w:rPr>
        <w:t xml:space="preserve"> </w:t>
      </w:r>
      <w:r w:rsidRPr="00F56B52">
        <w:rPr>
          <w:rFonts w:ascii="Arial" w:hAnsi="Arial" w:cs="Arial"/>
          <w:lang w:val="en-US"/>
        </w:rPr>
        <w:t>deliver</w:t>
      </w:r>
      <w:r w:rsidRPr="005B6C68">
        <w:rPr>
          <w:rFonts w:ascii="Arial" w:hAnsi="Arial" w:cs="Arial"/>
          <w:lang w:val="en-US"/>
        </w:rPr>
        <w:t xml:space="preserve"> </w:t>
      </w:r>
      <w:r w:rsidRPr="00F56B52">
        <w:rPr>
          <w:rFonts w:ascii="Arial" w:hAnsi="Arial" w:cs="Arial"/>
          <w:lang w:val="en-US"/>
        </w:rPr>
        <w:t>services</w:t>
      </w:r>
      <w:r w:rsidRPr="005B6C68">
        <w:rPr>
          <w:rFonts w:ascii="Arial" w:hAnsi="Arial" w:cs="Arial"/>
          <w:lang w:val="en-US"/>
        </w:rPr>
        <w:t xml:space="preserve"> </w:t>
      </w:r>
      <w:r w:rsidRPr="00F56B52">
        <w:rPr>
          <w:rFonts w:ascii="Arial" w:hAnsi="Arial" w:cs="Arial"/>
          <w:lang w:val="en-US"/>
        </w:rPr>
        <w:t>to</w:t>
      </w:r>
      <w:r w:rsidRPr="005B6C68">
        <w:rPr>
          <w:rFonts w:ascii="Arial" w:hAnsi="Arial" w:cs="Arial"/>
          <w:lang w:val="en-US"/>
        </w:rPr>
        <w:t xml:space="preserve"> </w:t>
      </w:r>
      <w:r w:rsidRPr="00F56B52">
        <w:rPr>
          <w:rFonts w:ascii="Arial" w:hAnsi="Arial" w:cs="Arial"/>
          <w:lang w:val="en-US"/>
        </w:rPr>
        <w:t>end</w:t>
      </w:r>
      <w:r w:rsidRPr="005B6C68">
        <w:rPr>
          <w:rFonts w:ascii="Arial" w:hAnsi="Arial" w:cs="Arial"/>
          <w:lang w:val="en-US"/>
        </w:rPr>
        <w:t xml:space="preserve"> </w:t>
      </w:r>
      <w:r w:rsidRPr="00F56B52">
        <w:rPr>
          <w:rFonts w:ascii="Arial" w:hAnsi="Arial" w:cs="Arial"/>
          <w:lang w:val="en-US"/>
        </w:rPr>
        <w:t>users</w:t>
      </w:r>
      <w:r w:rsidRPr="005B6C68">
        <w:rPr>
          <w:rFonts w:ascii="Arial" w:hAnsi="Arial" w:cs="Arial"/>
          <w:lang w:val="en-US"/>
        </w:rPr>
        <w:t xml:space="preserve"> </w:t>
      </w:r>
      <w:r w:rsidRPr="00F56B52">
        <w:rPr>
          <w:rFonts w:ascii="Arial" w:hAnsi="Arial" w:cs="Arial"/>
          <w:lang w:val="en-US"/>
        </w:rPr>
        <w:t>in</w:t>
      </w:r>
      <w:r w:rsidRPr="005B6C68">
        <w:rPr>
          <w:rFonts w:ascii="Arial" w:hAnsi="Arial" w:cs="Arial"/>
          <w:lang w:val="en-US"/>
        </w:rPr>
        <w:t xml:space="preserve"> </w:t>
      </w:r>
      <w:r w:rsidRPr="00F56B52">
        <w:rPr>
          <w:rFonts w:ascii="Arial" w:hAnsi="Arial" w:cs="Arial"/>
          <w:lang w:val="en-US"/>
        </w:rPr>
        <w:t>South</w:t>
      </w:r>
      <w:r w:rsidRPr="005B6C68">
        <w:rPr>
          <w:rFonts w:ascii="Arial" w:hAnsi="Arial" w:cs="Arial"/>
          <w:lang w:val="en-US"/>
        </w:rPr>
        <w:t xml:space="preserve"> </w:t>
      </w:r>
      <w:r w:rsidRPr="00F56B52">
        <w:rPr>
          <w:rFonts w:ascii="Arial" w:hAnsi="Arial" w:cs="Arial"/>
          <w:lang w:val="en-US"/>
        </w:rPr>
        <w:t>Africa.</w:t>
      </w:r>
    </w:p>
    <w:p w14:paraId="617CEA65" w14:textId="6169D260" w:rsidR="00F518B3" w:rsidRDefault="00F518B3">
      <w:pPr>
        <w:rPr>
          <w:rFonts w:ascii="Arial" w:hAnsi="Arial" w:cs="Arial"/>
          <w:lang w:val="en-US"/>
        </w:rPr>
      </w:pPr>
      <w:r>
        <w:rPr>
          <w:rFonts w:ascii="Arial" w:hAnsi="Arial" w:cs="Arial"/>
          <w:lang w:val="en-US"/>
        </w:rPr>
        <w:br w:type="page"/>
      </w:r>
    </w:p>
    <w:p w14:paraId="497A81A2" w14:textId="77777777" w:rsidR="00DD52B6" w:rsidRPr="00DD52B6" w:rsidRDefault="00DD52B6" w:rsidP="00DD52B6">
      <w:pPr>
        <w:jc w:val="both"/>
        <w:rPr>
          <w:rFonts w:ascii="Arial" w:hAnsi="Arial" w:cs="Arial"/>
          <w:lang w:val="en-US"/>
        </w:rPr>
      </w:pPr>
      <w:r w:rsidRPr="00DD52B6">
        <w:rPr>
          <w:rFonts w:ascii="Arial" w:hAnsi="Arial" w:cs="Arial"/>
          <w:b/>
          <w:bCs/>
          <w:lang w:val="en-US"/>
        </w:rPr>
        <w:lastRenderedPageBreak/>
        <w:t xml:space="preserve">QUESTION 8 Please provide your comments and details of the best practices in other jurisdictions to fulfill the intentions of the Authority as indicated in the above section. Furthermore, considering the provision set out in the Astronomy Geographic Advantage (AGA) Act of 2007, and the requirements of the Radio Quiet Zone, what measures and techniques do you propose to be employed in mitigating the possible interference that may be caused by the satellites within the Astronomy radio frequency bands in South Africa? </w:t>
      </w:r>
    </w:p>
    <w:p w14:paraId="44006C25" w14:textId="4EF3B900" w:rsidR="0078178F" w:rsidRPr="00F56B52" w:rsidRDefault="0078178F" w:rsidP="00DA366F">
      <w:pPr>
        <w:jc w:val="both"/>
        <w:rPr>
          <w:rFonts w:ascii="Arial" w:hAnsi="Arial" w:cs="Arial"/>
          <w:lang w:val="en-US"/>
        </w:rPr>
      </w:pPr>
      <w:r w:rsidRPr="00F56B52">
        <w:rPr>
          <w:rFonts w:ascii="Arial" w:hAnsi="Arial" w:cs="Arial"/>
          <w:lang w:val="en-US"/>
        </w:rPr>
        <w:t>If</w:t>
      </w:r>
      <w:r w:rsidRPr="005B6C68">
        <w:rPr>
          <w:rFonts w:ascii="Arial" w:hAnsi="Arial" w:cs="Arial"/>
          <w:lang w:val="en-US"/>
        </w:rPr>
        <w:t xml:space="preserve"> </w:t>
      </w:r>
      <w:r w:rsidRPr="00F56B52">
        <w:rPr>
          <w:rFonts w:ascii="Arial" w:hAnsi="Arial" w:cs="Arial"/>
          <w:lang w:val="en-US"/>
        </w:rPr>
        <w:t>ICASA</w:t>
      </w:r>
      <w:r w:rsidRPr="005B6C68">
        <w:rPr>
          <w:rFonts w:ascii="Arial" w:hAnsi="Arial" w:cs="Arial"/>
          <w:lang w:val="en-US"/>
        </w:rPr>
        <w:t xml:space="preserve"> </w:t>
      </w:r>
      <w:r w:rsidR="00EC7652">
        <w:rPr>
          <w:rFonts w:ascii="Arial" w:hAnsi="Arial" w:cs="Arial"/>
          <w:lang w:val="en-US"/>
        </w:rPr>
        <w:t>decided to proceed</w:t>
      </w:r>
      <w:r w:rsidRPr="005B6C68">
        <w:rPr>
          <w:rFonts w:ascii="Arial" w:hAnsi="Arial" w:cs="Arial"/>
          <w:lang w:val="en-US"/>
        </w:rPr>
        <w:t xml:space="preserve"> </w:t>
      </w:r>
      <w:r w:rsidRPr="00F56B52">
        <w:rPr>
          <w:rFonts w:ascii="Arial" w:hAnsi="Arial" w:cs="Arial"/>
          <w:lang w:val="en-US"/>
        </w:rPr>
        <w:t>with</w:t>
      </w:r>
      <w:r w:rsidRPr="005B6C68">
        <w:rPr>
          <w:rFonts w:ascii="Arial" w:hAnsi="Arial" w:cs="Arial"/>
          <w:lang w:val="en-US"/>
        </w:rPr>
        <w:t xml:space="preserve"> </w:t>
      </w:r>
      <w:r w:rsidRPr="00F56B52">
        <w:rPr>
          <w:rFonts w:ascii="Arial" w:hAnsi="Arial" w:cs="Arial"/>
          <w:lang w:val="en-US"/>
        </w:rPr>
        <w:t>the</w:t>
      </w:r>
      <w:r w:rsidRPr="005B6C68">
        <w:rPr>
          <w:rFonts w:ascii="Arial" w:hAnsi="Arial" w:cs="Arial"/>
          <w:lang w:val="en-US"/>
        </w:rPr>
        <w:t xml:space="preserve"> </w:t>
      </w:r>
      <w:r w:rsidRPr="00F56B52">
        <w:rPr>
          <w:rFonts w:ascii="Arial" w:hAnsi="Arial" w:cs="Arial"/>
          <w:lang w:val="en-US"/>
        </w:rPr>
        <w:t>establishment</w:t>
      </w:r>
      <w:r w:rsidRPr="005B6C68">
        <w:rPr>
          <w:rFonts w:ascii="Arial" w:hAnsi="Arial" w:cs="Arial"/>
          <w:lang w:val="en-US"/>
        </w:rPr>
        <w:t xml:space="preserve"> </w:t>
      </w:r>
      <w:r w:rsidRPr="00F56B52">
        <w:rPr>
          <w:rFonts w:ascii="Arial" w:hAnsi="Arial" w:cs="Arial"/>
          <w:lang w:val="en-US"/>
        </w:rPr>
        <w:t>of</w:t>
      </w:r>
      <w:r w:rsidRPr="005B6C68">
        <w:rPr>
          <w:rFonts w:ascii="Arial" w:hAnsi="Arial" w:cs="Arial"/>
          <w:lang w:val="en-US"/>
        </w:rPr>
        <w:t xml:space="preserve"> </w:t>
      </w:r>
      <w:r w:rsidRPr="00F56B52">
        <w:rPr>
          <w:rFonts w:ascii="Arial" w:hAnsi="Arial" w:cs="Arial"/>
          <w:lang w:val="en-US"/>
        </w:rPr>
        <w:t>an</w:t>
      </w:r>
      <w:r w:rsidRPr="005B6C68">
        <w:rPr>
          <w:rFonts w:ascii="Arial" w:hAnsi="Arial" w:cs="Arial"/>
          <w:lang w:val="en-US"/>
        </w:rPr>
        <w:t xml:space="preserve"> </w:t>
      </w:r>
      <w:r w:rsidRPr="00F56B52">
        <w:rPr>
          <w:rFonts w:ascii="Arial" w:hAnsi="Arial" w:cs="Arial"/>
          <w:lang w:val="en-US"/>
        </w:rPr>
        <w:t>Authorized</w:t>
      </w:r>
      <w:r w:rsidRPr="005B6C68">
        <w:rPr>
          <w:rFonts w:ascii="Arial" w:hAnsi="Arial" w:cs="Arial"/>
          <w:lang w:val="en-US"/>
        </w:rPr>
        <w:t xml:space="preserve"> </w:t>
      </w:r>
      <w:r w:rsidRPr="00F56B52">
        <w:rPr>
          <w:rFonts w:ascii="Arial" w:hAnsi="Arial" w:cs="Arial"/>
          <w:lang w:val="en-US"/>
        </w:rPr>
        <w:t>List</w:t>
      </w:r>
      <w:r w:rsidRPr="005B6C68">
        <w:rPr>
          <w:rFonts w:ascii="Arial" w:hAnsi="Arial" w:cs="Arial"/>
          <w:lang w:val="en-US"/>
        </w:rPr>
        <w:t xml:space="preserve"> </w:t>
      </w:r>
      <w:r w:rsidRPr="00F56B52">
        <w:rPr>
          <w:rFonts w:ascii="Arial" w:hAnsi="Arial" w:cs="Arial"/>
          <w:lang w:val="en-US"/>
        </w:rPr>
        <w:t>of</w:t>
      </w:r>
      <w:r w:rsidRPr="005B6C68">
        <w:rPr>
          <w:rFonts w:ascii="Arial" w:hAnsi="Arial" w:cs="Arial"/>
          <w:lang w:val="en-US"/>
        </w:rPr>
        <w:t xml:space="preserve"> </w:t>
      </w:r>
      <w:r w:rsidRPr="00F56B52">
        <w:rPr>
          <w:rFonts w:ascii="Arial" w:hAnsi="Arial" w:cs="Arial"/>
          <w:lang w:val="en-US"/>
        </w:rPr>
        <w:t>Space</w:t>
      </w:r>
      <w:r w:rsidRPr="005B6C68">
        <w:rPr>
          <w:rFonts w:ascii="Arial" w:hAnsi="Arial" w:cs="Arial"/>
          <w:lang w:val="en-US"/>
        </w:rPr>
        <w:t xml:space="preserve"> </w:t>
      </w:r>
      <w:r w:rsidRPr="00F56B52">
        <w:rPr>
          <w:rFonts w:ascii="Arial" w:hAnsi="Arial" w:cs="Arial"/>
          <w:lang w:val="en-US"/>
        </w:rPr>
        <w:t>Stations</w:t>
      </w:r>
      <w:r w:rsidRPr="005B6C68">
        <w:rPr>
          <w:rFonts w:ascii="Arial" w:hAnsi="Arial" w:cs="Arial"/>
          <w:lang w:val="en-US"/>
        </w:rPr>
        <w:t xml:space="preserve"> </w:t>
      </w:r>
      <w:r w:rsidRPr="00F56B52">
        <w:rPr>
          <w:rFonts w:ascii="Arial" w:hAnsi="Arial" w:cs="Arial"/>
          <w:lang w:val="en-US"/>
        </w:rPr>
        <w:t>(ALOSS),</w:t>
      </w:r>
      <w:r w:rsidRPr="005B6C68">
        <w:rPr>
          <w:rFonts w:ascii="Arial" w:hAnsi="Arial" w:cs="Arial"/>
          <w:lang w:val="en-US"/>
        </w:rPr>
        <w:t xml:space="preserve"> </w:t>
      </w:r>
      <w:r w:rsidRPr="00F56B52">
        <w:rPr>
          <w:rFonts w:ascii="Arial" w:hAnsi="Arial" w:cs="Arial"/>
          <w:lang w:val="en-US"/>
        </w:rPr>
        <w:t>the</w:t>
      </w:r>
      <w:r w:rsidRPr="005B6C68">
        <w:rPr>
          <w:rFonts w:ascii="Arial" w:hAnsi="Arial" w:cs="Arial"/>
          <w:lang w:val="en-US"/>
        </w:rPr>
        <w:t xml:space="preserve"> </w:t>
      </w:r>
      <w:r w:rsidRPr="00F56B52">
        <w:rPr>
          <w:rFonts w:ascii="Arial" w:hAnsi="Arial" w:cs="Arial"/>
          <w:lang w:val="en-US"/>
        </w:rPr>
        <w:t>following</w:t>
      </w:r>
      <w:r w:rsidRPr="005B6C68">
        <w:rPr>
          <w:rFonts w:ascii="Arial" w:hAnsi="Arial" w:cs="Arial"/>
          <w:lang w:val="en-US"/>
        </w:rPr>
        <w:t xml:space="preserve"> </w:t>
      </w:r>
      <w:r w:rsidRPr="00F56B52">
        <w:rPr>
          <w:rFonts w:ascii="Arial" w:hAnsi="Arial" w:cs="Arial"/>
          <w:lang w:val="en-US"/>
        </w:rPr>
        <w:t>should</w:t>
      </w:r>
      <w:r w:rsidRPr="005B6C68">
        <w:rPr>
          <w:rFonts w:ascii="Arial" w:hAnsi="Arial" w:cs="Arial"/>
          <w:lang w:val="en-US"/>
        </w:rPr>
        <w:t xml:space="preserve"> </w:t>
      </w:r>
      <w:r w:rsidRPr="00F56B52">
        <w:rPr>
          <w:rFonts w:ascii="Arial" w:hAnsi="Arial" w:cs="Arial"/>
          <w:lang w:val="en-US"/>
        </w:rPr>
        <w:t>be</w:t>
      </w:r>
      <w:r w:rsidRPr="005B6C68">
        <w:rPr>
          <w:rFonts w:ascii="Arial" w:hAnsi="Arial" w:cs="Arial"/>
          <w:lang w:val="en-US"/>
        </w:rPr>
        <w:t xml:space="preserve"> </w:t>
      </w:r>
      <w:r w:rsidRPr="00F56B52">
        <w:rPr>
          <w:rFonts w:ascii="Arial" w:hAnsi="Arial" w:cs="Arial"/>
          <w:lang w:val="en-US"/>
        </w:rPr>
        <w:t>taken</w:t>
      </w:r>
      <w:r w:rsidRPr="005B6C68">
        <w:rPr>
          <w:rFonts w:ascii="Arial" w:hAnsi="Arial" w:cs="Arial"/>
          <w:lang w:val="en-US"/>
        </w:rPr>
        <w:t xml:space="preserve"> </w:t>
      </w:r>
      <w:r w:rsidRPr="00F56B52">
        <w:rPr>
          <w:rFonts w:ascii="Arial" w:hAnsi="Arial" w:cs="Arial"/>
          <w:lang w:val="en-US"/>
        </w:rPr>
        <w:t>into</w:t>
      </w:r>
      <w:r w:rsidRPr="005B6C68">
        <w:rPr>
          <w:rFonts w:ascii="Arial" w:hAnsi="Arial" w:cs="Arial"/>
          <w:lang w:val="en-US"/>
        </w:rPr>
        <w:t xml:space="preserve"> </w:t>
      </w:r>
      <w:r w:rsidRPr="00F56B52">
        <w:rPr>
          <w:rFonts w:ascii="Arial" w:hAnsi="Arial" w:cs="Arial"/>
          <w:lang w:val="en-US"/>
        </w:rPr>
        <w:t>consideration:</w:t>
      </w:r>
    </w:p>
    <w:p w14:paraId="3644FC65" w14:textId="77777777" w:rsidR="00CD27F5" w:rsidRPr="00CD27F5" w:rsidRDefault="00263EF5" w:rsidP="00DE0468">
      <w:pPr>
        <w:pStyle w:val="ListParagraph"/>
        <w:numPr>
          <w:ilvl w:val="0"/>
          <w:numId w:val="2"/>
        </w:numPr>
        <w:ind w:left="426"/>
        <w:jc w:val="both"/>
        <w:rPr>
          <w:rFonts w:ascii="Arial" w:hAnsi="Arial" w:cs="Arial"/>
          <w:lang w:val="en-US"/>
        </w:rPr>
      </w:pPr>
      <w:r w:rsidRPr="00F94B65">
        <w:rPr>
          <w:rFonts w:ascii="Arial" w:hAnsi="Arial" w:cs="Arial"/>
          <w:b/>
          <w:bCs/>
          <w:lang w:val="en-US"/>
        </w:rPr>
        <w:t>Satellite systems requ</w:t>
      </w:r>
      <w:r w:rsidR="0078178F" w:rsidRPr="00F94B65">
        <w:rPr>
          <w:rFonts w:ascii="Arial" w:hAnsi="Arial" w:cs="Arial"/>
          <w:b/>
          <w:bCs/>
          <w:lang w:val="en-US"/>
        </w:rPr>
        <w:t>ire</w:t>
      </w:r>
      <w:r w:rsidR="007622D7" w:rsidRPr="00F94B65">
        <w:rPr>
          <w:rFonts w:ascii="Arial" w:hAnsi="Arial" w:cs="Arial"/>
          <w:b/>
          <w:bCs/>
          <w:lang w:val="en-US"/>
        </w:rPr>
        <w:t xml:space="preserve"> </w:t>
      </w:r>
      <w:r w:rsidR="00F94B65">
        <w:rPr>
          <w:rFonts w:ascii="Arial" w:hAnsi="Arial" w:cs="Arial"/>
          <w:b/>
          <w:bCs/>
          <w:lang w:val="en-US"/>
        </w:rPr>
        <w:t xml:space="preserve">gateway access prior to successful international spectrum coordination. </w:t>
      </w:r>
    </w:p>
    <w:p w14:paraId="3602DB81" w14:textId="77777777" w:rsidR="00CD27F5" w:rsidRDefault="00F94B65" w:rsidP="00CD27F5">
      <w:pPr>
        <w:jc w:val="both"/>
        <w:rPr>
          <w:rFonts w:ascii="Arial" w:hAnsi="Arial" w:cs="Arial"/>
          <w:lang w:val="en-US"/>
        </w:rPr>
      </w:pPr>
      <w:r w:rsidRPr="00CD27F5">
        <w:rPr>
          <w:rFonts w:ascii="Arial" w:hAnsi="Arial" w:cs="Arial"/>
          <w:lang w:val="en-US"/>
        </w:rPr>
        <w:t>Satellite systems require advanced planning,</w:t>
      </w:r>
      <w:r w:rsidR="0078178F" w:rsidRPr="00CD27F5">
        <w:rPr>
          <w:rFonts w:ascii="Arial" w:hAnsi="Arial" w:cs="Arial"/>
          <w:lang w:val="en-US"/>
        </w:rPr>
        <w:t xml:space="preserve"> </w:t>
      </w:r>
      <w:r w:rsidR="00853D6C" w:rsidRPr="00CD27F5">
        <w:rPr>
          <w:rFonts w:ascii="Arial" w:hAnsi="Arial" w:cs="Arial"/>
          <w:lang w:val="en-US"/>
        </w:rPr>
        <w:t xml:space="preserve">with </w:t>
      </w:r>
      <w:r w:rsidR="0078178F" w:rsidRPr="00CD27F5">
        <w:rPr>
          <w:rFonts w:ascii="Arial" w:hAnsi="Arial" w:cs="Arial"/>
          <w:lang w:val="en-US"/>
        </w:rPr>
        <w:t xml:space="preserve">the certainty of access to a specific gateway or market </w:t>
      </w:r>
      <w:r w:rsidR="00853D6C" w:rsidRPr="00CD27F5">
        <w:rPr>
          <w:rFonts w:ascii="Arial" w:hAnsi="Arial" w:cs="Arial"/>
          <w:lang w:val="en-US"/>
        </w:rPr>
        <w:t>being</w:t>
      </w:r>
      <w:r w:rsidR="0078178F" w:rsidRPr="00CD27F5">
        <w:rPr>
          <w:rFonts w:ascii="Arial" w:hAnsi="Arial" w:cs="Arial"/>
          <w:lang w:val="en-US"/>
        </w:rPr>
        <w:t xml:space="preserve"> </w:t>
      </w:r>
      <w:r w:rsidR="00C40CAA" w:rsidRPr="00CD27F5">
        <w:rPr>
          <w:rFonts w:ascii="Arial" w:hAnsi="Arial" w:cs="Arial"/>
          <w:lang w:val="en-US"/>
        </w:rPr>
        <w:t xml:space="preserve">a </w:t>
      </w:r>
      <w:r w:rsidR="0078178F" w:rsidRPr="00CD27F5">
        <w:rPr>
          <w:rFonts w:ascii="Arial" w:hAnsi="Arial" w:cs="Arial"/>
          <w:lang w:val="en-US"/>
        </w:rPr>
        <w:t>pivotal need</w:t>
      </w:r>
      <w:r w:rsidR="00C40CAA" w:rsidRPr="00CD27F5">
        <w:rPr>
          <w:rFonts w:ascii="Arial" w:hAnsi="Arial" w:cs="Arial"/>
          <w:lang w:val="en-US"/>
        </w:rPr>
        <w:t xml:space="preserve"> that can</w:t>
      </w:r>
      <w:r w:rsidR="0078178F" w:rsidRPr="00CD27F5">
        <w:rPr>
          <w:rFonts w:ascii="Arial" w:hAnsi="Arial" w:cs="Arial"/>
          <w:lang w:val="en-US"/>
        </w:rPr>
        <w:t xml:space="preserve"> arise even years prior to reaching successful international spectrum coordination</w:t>
      </w:r>
      <w:r w:rsidR="0026414A" w:rsidRPr="00CD27F5">
        <w:rPr>
          <w:rFonts w:ascii="Arial" w:hAnsi="Arial" w:cs="Arial"/>
          <w:lang w:val="en-US"/>
        </w:rPr>
        <w:t>. I</w:t>
      </w:r>
      <w:r w:rsidR="00081438" w:rsidRPr="00CD27F5">
        <w:rPr>
          <w:rFonts w:ascii="Arial" w:hAnsi="Arial" w:cs="Arial"/>
          <w:lang w:val="en-US"/>
        </w:rPr>
        <w:t xml:space="preserve">ntroducing </w:t>
      </w:r>
      <w:r w:rsidR="0026414A" w:rsidRPr="00CD27F5">
        <w:rPr>
          <w:rFonts w:ascii="Arial" w:hAnsi="Arial" w:cs="Arial"/>
          <w:lang w:val="en-US"/>
        </w:rPr>
        <w:t xml:space="preserve">successful coordination </w:t>
      </w:r>
      <w:r w:rsidR="00081438" w:rsidRPr="00CD27F5">
        <w:rPr>
          <w:rFonts w:ascii="Arial" w:hAnsi="Arial" w:cs="Arial"/>
          <w:lang w:val="en-US"/>
        </w:rPr>
        <w:t>as a requirement to be included in the ALOSS</w:t>
      </w:r>
      <w:r w:rsidR="003A3304" w:rsidRPr="00CD27F5">
        <w:rPr>
          <w:rFonts w:ascii="Arial" w:hAnsi="Arial" w:cs="Arial"/>
          <w:lang w:val="en-US"/>
        </w:rPr>
        <w:t>, as suggested as part of Appendix A</w:t>
      </w:r>
      <w:r w:rsidR="00742060" w:rsidRPr="00CD27F5">
        <w:rPr>
          <w:rFonts w:ascii="Arial" w:hAnsi="Arial" w:cs="Arial"/>
          <w:lang w:val="en-US"/>
        </w:rPr>
        <w:t xml:space="preserve"> of the Consultation document</w:t>
      </w:r>
      <w:r w:rsidR="0026414A" w:rsidRPr="00CD27F5">
        <w:rPr>
          <w:rFonts w:ascii="Arial" w:hAnsi="Arial" w:cs="Arial"/>
          <w:lang w:val="en-US"/>
        </w:rPr>
        <w:t>,</w:t>
      </w:r>
      <w:r w:rsidR="003A3304" w:rsidRPr="00CD27F5">
        <w:rPr>
          <w:rFonts w:ascii="Arial" w:hAnsi="Arial" w:cs="Arial"/>
          <w:lang w:val="en-US"/>
        </w:rPr>
        <w:t xml:space="preserve"> could inadvertently create significant barriers for satellite operators. </w:t>
      </w:r>
    </w:p>
    <w:p w14:paraId="716DF480" w14:textId="27E2772E" w:rsidR="0078178F" w:rsidRPr="00CD27F5" w:rsidRDefault="0078178F" w:rsidP="00CD27F5">
      <w:pPr>
        <w:jc w:val="both"/>
        <w:rPr>
          <w:rFonts w:ascii="Arial" w:hAnsi="Arial" w:cs="Arial"/>
          <w:lang w:val="en-US"/>
        </w:rPr>
      </w:pPr>
      <w:r w:rsidRPr="00CD27F5">
        <w:rPr>
          <w:rFonts w:ascii="Arial" w:hAnsi="Arial" w:cs="Arial"/>
          <w:lang w:val="en-US"/>
        </w:rPr>
        <w:t>A suggested solution, as implemented by other Administrations (e.g., Australia</w:t>
      </w:r>
      <w:r w:rsidR="0035257F">
        <w:rPr>
          <w:rStyle w:val="FootnoteReference"/>
          <w:rFonts w:ascii="Arial" w:hAnsi="Arial" w:cs="Arial"/>
          <w:lang w:val="en-US"/>
        </w:rPr>
        <w:footnoteReference w:id="9"/>
      </w:r>
      <w:r w:rsidRPr="00CD27F5">
        <w:rPr>
          <w:rFonts w:ascii="Arial" w:hAnsi="Arial" w:cs="Arial"/>
          <w:lang w:val="en-US"/>
        </w:rPr>
        <w:t xml:space="preserve"> or Portugal), is that of authorizing spacecrafts whose operators commits to respecting ITU Radio Regulations prior to coordination being completed. Operators can commit to and ensure interference avoidance, as well as ensure that their system will have</w:t>
      </w:r>
      <w:r w:rsidR="0026414A" w:rsidRPr="00CD27F5">
        <w:rPr>
          <w:rFonts w:ascii="Arial" w:hAnsi="Arial" w:cs="Arial"/>
          <w:lang w:val="en-US"/>
        </w:rPr>
        <w:t xml:space="preserve"> the</w:t>
      </w:r>
      <w:r w:rsidRPr="00CD27F5">
        <w:rPr>
          <w:rFonts w:ascii="Arial" w:hAnsi="Arial" w:cs="Arial"/>
          <w:lang w:val="en-US"/>
        </w:rPr>
        <w:t xml:space="preserve"> possibility to stop transmitting from/to any given location as soon as requested if</w:t>
      </w:r>
      <w:r w:rsidR="001944C3" w:rsidRPr="00CD27F5">
        <w:rPr>
          <w:rFonts w:ascii="Arial" w:hAnsi="Arial" w:cs="Arial"/>
          <w:lang w:val="en-US"/>
        </w:rPr>
        <w:t xml:space="preserve"> the needs arises</w:t>
      </w:r>
      <w:r w:rsidRPr="00CD27F5">
        <w:rPr>
          <w:rFonts w:ascii="Arial" w:hAnsi="Arial" w:cs="Arial"/>
          <w:lang w:val="en-US"/>
        </w:rPr>
        <w:t>.</w:t>
      </w:r>
    </w:p>
    <w:p w14:paraId="23ECFE9B" w14:textId="77777777" w:rsidR="00CD27F5" w:rsidRDefault="00D327AF" w:rsidP="00DE0468">
      <w:pPr>
        <w:pStyle w:val="ListParagraph"/>
        <w:numPr>
          <w:ilvl w:val="0"/>
          <w:numId w:val="2"/>
        </w:numPr>
        <w:spacing w:before="240"/>
        <w:ind w:left="426"/>
        <w:jc w:val="both"/>
        <w:rPr>
          <w:rFonts w:ascii="Arial" w:hAnsi="Arial" w:cs="Arial"/>
          <w:lang w:val="en-US"/>
        </w:rPr>
      </w:pPr>
      <w:r w:rsidRPr="00FD6D43">
        <w:rPr>
          <w:rFonts w:ascii="Arial" w:hAnsi="Arial" w:cs="Arial"/>
          <w:b/>
          <w:bCs/>
          <w:lang w:val="en-US"/>
        </w:rPr>
        <w:t xml:space="preserve">Many satellites conclude their missions prior to </w:t>
      </w:r>
      <w:r w:rsidR="001D26FC" w:rsidRPr="00FD6D43">
        <w:rPr>
          <w:rFonts w:ascii="Arial" w:hAnsi="Arial" w:cs="Arial"/>
          <w:b/>
          <w:bCs/>
          <w:lang w:val="en-US"/>
        </w:rPr>
        <w:t>successful ITU coordination</w:t>
      </w:r>
      <w:r w:rsidR="001D26FC" w:rsidRPr="00FD6D43">
        <w:rPr>
          <w:rFonts w:ascii="Arial" w:hAnsi="Arial" w:cs="Arial"/>
          <w:lang w:val="en-US"/>
        </w:rPr>
        <w:t xml:space="preserve">. </w:t>
      </w:r>
    </w:p>
    <w:p w14:paraId="58374CBB" w14:textId="77777777" w:rsidR="00BF21D5" w:rsidRDefault="0078178F" w:rsidP="00CD27F5">
      <w:pPr>
        <w:spacing w:before="240"/>
        <w:ind w:left="66"/>
        <w:jc w:val="both"/>
        <w:rPr>
          <w:rFonts w:ascii="Arial" w:hAnsi="Arial" w:cs="Arial"/>
          <w:lang w:val="en-US"/>
        </w:rPr>
      </w:pPr>
      <w:r w:rsidRPr="00CD27F5">
        <w:rPr>
          <w:rFonts w:ascii="Arial" w:hAnsi="Arial" w:cs="Arial"/>
          <w:lang w:val="en-US"/>
        </w:rPr>
        <w:t xml:space="preserve">For EESS, SOS, and SRS allocations, in particular, it should be noted that many </w:t>
      </w:r>
      <w:r w:rsidR="00CD27F5" w:rsidRPr="00CD27F5">
        <w:rPr>
          <w:rFonts w:ascii="Arial" w:hAnsi="Arial" w:cs="Arial"/>
          <w:lang w:val="en-US"/>
        </w:rPr>
        <w:t>satellite operators</w:t>
      </w:r>
      <w:r w:rsidRPr="00CD27F5">
        <w:rPr>
          <w:rFonts w:ascii="Arial" w:hAnsi="Arial" w:cs="Arial"/>
          <w:lang w:val="en-US"/>
        </w:rPr>
        <w:t xml:space="preserve"> may not be able to comply with the requirement of complete coordination.</w:t>
      </w:r>
    </w:p>
    <w:p w14:paraId="723730A6" w14:textId="23491C6C" w:rsidR="00BF21D5" w:rsidRDefault="00A94CB5" w:rsidP="00CD27F5">
      <w:pPr>
        <w:spacing w:before="240"/>
        <w:ind w:left="66"/>
        <w:jc w:val="both"/>
        <w:rPr>
          <w:rFonts w:ascii="Arial" w:hAnsi="Arial" w:cs="Arial"/>
          <w:lang w:val="en-US"/>
        </w:rPr>
      </w:pPr>
      <w:r w:rsidRPr="00CD27F5">
        <w:rPr>
          <w:rFonts w:ascii="Arial" w:hAnsi="Arial" w:cs="Arial"/>
          <w:lang w:val="en-US"/>
        </w:rPr>
        <w:t>Frequencies as the 2025-2200 MHz (Earth-to-space), 2200-2290 MHz (space-to-Earth), or 8025-8500 MHz (space-to-Earth) are</w:t>
      </w:r>
      <w:r w:rsidR="0078178F" w:rsidRPr="00CD27F5">
        <w:rPr>
          <w:rFonts w:ascii="Arial" w:hAnsi="Arial" w:cs="Arial"/>
          <w:lang w:val="en-US"/>
        </w:rPr>
        <w:t xml:space="preserve"> defined by </w:t>
      </w:r>
      <w:r w:rsidR="00FD6D43" w:rsidRPr="00CD27F5">
        <w:rPr>
          <w:rFonts w:ascii="Arial" w:hAnsi="Arial" w:cs="Arial"/>
          <w:lang w:val="en-US"/>
        </w:rPr>
        <w:t>the Radio Regulations as “not subject to the coordination procedure under Section II of Article 9”</w:t>
      </w:r>
      <w:r w:rsidRPr="00CD27F5">
        <w:rPr>
          <w:rFonts w:ascii="Arial" w:hAnsi="Arial" w:cs="Arial"/>
          <w:lang w:val="en-US"/>
        </w:rPr>
        <w:t>. NGSO satellites utilizing these frequencies</w:t>
      </w:r>
      <w:r w:rsidR="0078178F" w:rsidRPr="00CD27F5">
        <w:rPr>
          <w:rFonts w:ascii="Arial" w:hAnsi="Arial" w:cs="Arial"/>
          <w:lang w:val="en-US"/>
        </w:rPr>
        <w:t xml:space="preserve"> are often launched without having completed their coordination process, being authorized by administrations internationally to launch with their ITU filing being just at the Advanced Publication Information (API) stage. Many missions conclude before the expiration of their respective initial API </w:t>
      </w:r>
      <w:r w:rsidR="001D26FC" w:rsidRPr="00CD27F5">
        <w:rPr>
          <w:rFonts w:ascii="Arial" w:hAnsi="Arial" w:cs="Arial"/>
          <w:lang w:val="en-US"/>
        </w:rPr>
        <w:t xml:space="preserve">submissions </w:t>
      </w:r>
      <w:r w:rsidR="0078178F" w:rsidRPr="00CD27F5">
        <w:rPr>
          <w:rFonts w:ascii="Arial" w:hAnsi="Arial" w:cs="Arial"/>
          <w:lang w:val="en-US"/>
        </w:rPr>
        <w:t>(</w:t>
      </w:r>
      <w:r w:rsidR="00CD3924" w:rsidRPr="00CD27F5">
        <w:rPr>
          <w:rFonts w:ascii="Arial" w:hAnsi="Arial" w:cs="Arial"/>
          <w:lang w:val="en-US"/>
        </w:rPr>
        <w:t xml:space="preserve">set to </w:t>
      </w:r>
      <w:r w:rsidR="0078178F" w:rsidRPr="00CD27F5">
        <w:rPr>
          <w:rFonts w:ascii="Arial" w:hAnsi="Arial" w:cs="Arial"/>
          <w:lang w:val="en-US"/>
        </w:rPr>
        <w:t>7 years</w:t>
      </w:r>
      <w:r w:rsidR="00CD3924" w:rsidRPr="00CD27F5">
        <w:rPr>
          <w:rFonts w:ascii="Arial" w:hAnsi="Arial" w:cs="Arial"/>
          <w:lang w:val="en-US"/>
        </w:rPr>
        <w:t xml:space="preserve"> by the Radio Regulations</w:t>
      </w:r>
      <w:r w:rsidR="0078178F" w:rsidRPr="00CD27F5">
        <w:rPr>
          <w:rFonts w:ascii="Arial" w:hAnsi="Arial" w:cs="Arial"/>
          <w:lang w:val="en-US"/>
        </w:rPr>
        <w:t xml:space="preserve">), meaning operators end up not notifying their spacecraft to be added in the ITU Master International Frequency Register. Whilst not envisioned by the Radio Regulations, this </w:t>
      </w:r>
      <w:r w:rsidR="003B4E0C" w:rsidRPr="00CD27F5">
        <w:rPr>
          <w:rFonts w:ascii="Arial" w:hAnsi="Arial" w:cs="Arial"/>
          <w:lang w:val="en-US"/>
        </w:rPr>
        <w:t>behavior</w:t>
      </w:r>
      <w:r w:rsidR="0078178F" w:rsidRPr="00CD27F5">
        <w:rPr>
          <w:rFonts w:ascii="Arial" w:hAnsi="Arial" w:cs="Arial"/>
          <w:lang w:val="en-US"/>
        </w:rPr>
        <w:t xml:space="preserve"> is not in contravention of the same, and has become an established practice internationally.</w:t>
      </w:r>
      <w:r w:rsidR="00B3487D" w:rsidRPr="00CD27F5">
        <w:rPr>
          <w:rFonts w:ascii="Arial" w:hAnsi="Arial" w:cs="Arial"/>
          <w:lang w:val="en-US"/>
        </w:rPr>
        <w:t xml:space="preserve"> </w:t>
      </w:r>
    </w:p>
    <w:p w14:paraId="3665F19B" w14:textId="36248126" w:rsidR="003240B5" w:rsidRPr="00CD27F5" w:rsidRDefault="0078178F" w:rsidP="00CD27F5">
      <w:pPr>
        <w:spacing w:before="240"/>
        <w:ind w:left="66"/>
        <w:jc w:val="both"/>
        <w:rPr>
          <w:rFonts w:ascii="Arial" w:hAnsi="Arial" w:cs="Arial"/>
          <w:lang w:val="en-US"/>
        </w:rPr>
      </w:pPr>
      <w:r w:rsidRPr="00CD27F5">
        <w:rPr>
          <w:rFonts w:ascii="Arial" w:hAnsi="Arial" w:cs="Arial"/>
          <w:lang w:val="en-US"/>
        </w:rPr>
        <w:t>If an ITU requirements must be considered for the ALOSS and for the EESS, SOS, and SRS bands, then ICASA could consider the status of API/A being reached, as aligned with other administrations</w:t>
      </w:r>
      <w:r w:rsidR="00C425AC" w:rsidRPr="00CD27F5">
        <w:rPr>
          <w:rFonts w:ascii="Arial" w:hAnsi="Arial" w:cs="Arial"/>
          <w:lang w:val="en-US"/>
        </w:rPr>
        <w:t xml:space="preserve"> (for instance: Australia, Bulgaria, </w:t>
      </w:r>
      <w:r w:rsidR="00CC1C1C" w:rsidRPr="00CD27F5">
        <w:rPr>
          <w:rFonts w:ascii="Arial" w:hAnsi="Arial" w:cs="Arial"/>
          <w:lang w:val="en-US"/>
        </w:rPr>
        <w:t xml:space="preserve">Mexico, </w:t>
      </w:r>
      <w:r w:rsidR="00C425AC" w:rsidRPr="00CD27F5">
        <w:rPr>
          <w:rFonts w:ascii="Arial" w:hAnsi="Arial" w:cs="Arial"/>
          <w:lang w:val="en-US"/>
        </w:rPr>
        <w:t>New Zealand</w:t>
      </w:r>
      <w:r w:rsidR="00CC1C1C" w:rsidRPr="00CD27F5">
        <w:rPr>
          <w:rFonts w:ascii="Arial" w:hAnsi="Arial" w:cs="Arial"/>
          <w:lang w:val="en-US"/>
        </w:rPr>
        <w:t>).</w:t>
      </w:r>
      <w:r w:rsidRPr="00CD27F5">
        <w:rPr>
          <w:rFonts w:ascii="Arial" w:hAnsi="Arial" w:cs="Arial"/>
          <w:lang w:val="en-US"/>
        </w:rPr>
        <w:t xml:space="preserve"> </w:t>
      </w:r>
      <w:r w:rsidR="00CC1C1C" w:rsidRPr="00CD27F5">
        <w:rPr>
          <w:rFonts w:ascii="Arial" w:hAnsi="Arial" w:cs="Arial"/>
          <w:lang w:val="en-US"/>
        </w:rPr>
        <w:t>Waiting for a satellite to reach the stage of AP</w:t>
      </w:r>
      <w:r w:rsidR="001B192E">
        <w:rPr>
          <w:rFonts w:ascii="Arial" w:hAnsi="Arial" w:cs="Arial"/>
          <w:lang w:val="en-US"/>
        </w:rPr>
        <w:t>I</w:t>
      </w:r>
      <w:r w:rsidR="00CC1C1C" w:rsidRPr="00CD27F5">
        <w:rPr>
          <w:rFonts w:ascii="Arial" w:hAnsi="Arial" w:cs="Arial"/>
          <w:lang w:val="en-US"/>
        </w:rPr>
        <w:t xml:space="preserve">/A is not </w:t>
      </w:r>
      <w:r w:rsidR="00ED5706" w:rsidRPr="00CD27F5">
        <w:rPr>
          <w:rFonts w:ascii="Arial" w:hAnsi="Arial" w:cs="Arial"/>
          <w:lang w:val="en-US"/>
        </w:rPr>
        <w:t>burdensome for a satellite operator, and the stage ensures that the filing has already undergone a minimum level of scrutiny by the ITU</w:t>
      </w:r>
      <w:r w:rsidR="00B3487D" w:rsidRPr="00CD27F5">
        <w:rPr>
          <w:rFonts w:ascii="Arial" w:hAnsi="Arial" w:cs="Arial"/>
          <w:lang w:val="en-US"/>
        </w:rPr>
        <w:t xml:space="preserve">. This would </w:t>
      </w:r>
      <w:r w:rsidRPr="00CD27F5">
        <w:rPr>
          <w:rFonts w:ascii="Arial" w:hAnsi="Arial" w:cs="Arial"/>
          <w:lang w:val="en-US"/>
        </w:rPr>
        <w:t xml:space="preserve">not </w:t>
      </w:r>
      <w:r w:rsidRPr="00CD27F5">
        <w:rPr>
          <w:rFonts w:ascii="Arial" w:hAnsi="Arial" w:cs="Arial"/>
          <w:lang w:val="en-US"/>
        </w:rPr>
        <w:lastRenderedPageBreak/>
        <w:t xml:space="preserve">create a barrier that could negatively impact operators planning to rely on South African </w:t>
      </w:r>
      <w:r w:rsidR="00E7652F">
        <w:rPr>
          <w:rFonts w:ascii="Arial" w:hAnsi="Arial" w:cs="Arial"/>
          <w:lang w:val="en-US"/>
        </w:rPr>
        <w:t>E</w:t>
      </w:r>
      <w:r w:rsidRPr="00CD27F5">
        <w:rPr>
          <w:rFonts w:ascii="Arial" w:hAnsi="Arial" w:cs="Arial"/>
          <w:lang w:val="en-US"/>
        </w:rPr>
        <w:t>arth stations.</w:t>
      </w:r>
    </w:p>
    <w:p w14:paraId="15958D19" w14:textId="77777777" w:rsidR="00CD27F5" w:rsidRDefault="003240B5" w:rsidP="00DE0468">
      <w:pPr>
        <w:pStyle w:val="ListParagraph"/>
        <w:numPr>
          <w:ilvl w:val="0"/>
          <w:numId w:val="2"/>
        </w:numPr>
        <w:ind w:left="426"/>
        <w:jc w:val="both"/>
        <w:rPr>
          <w:rFonts w:ascii="Arial" w:hAnsi="Arial" w:cs="Arial"/>
          <w:lang w:val="en-US"/>
        </w:rPr>
      </w:pPr>
      <w:r>
        <w:rPr>
          <w:rFonts w:ascii="Arial" w:hAnsi="Arial" w:cs="Arial"/>
          <w:b/>
          <w:bCs/>
          <w:lang w:val="en-US"/>
        </w:rPr>
        <w:t>Registration in the ALOSS should allow third parties to register spacecrafts they plan to work with from South Africa.</w:t>
      </w:r>
      <w:r w:rsidR="0078178F" w:rsidRPr="003240B5">
        <w:rPr>
          <w:rFonts w:ascii="Arial" w:hAnsi="Arial" w:cs="Arial"/>
          <w:lang w:val="en-US"/>
        </w:rPr>
        <w:t xml:space="preserve"> </w:t>
      </w:r>
    </w:p>
    <w:p w14:paraId="4F5BC962" w14:textId="46637ED3" w:rsidR="0078178F" w:rsidRPr="00CD27F5" w:rsidRDefault="0078178F" w:rsidP="00CD27F5">
      <w:pPr>
        <w:ind w:left="66"/>
        <w:jc w:val="both"/>
        <w:rPr>
          <w:rFonts w:ascii="Arial" w:hAnsi="Arial" w:cs="Arial"/>
          <w:lang w:val="en-US"/>
        </w:rPr>
      </w:pPr>
      <w:r w:rsidRPr="00CD27F5">
        <w:rPr>
          <w:rFonts w:ascii="Arial" w:hAnsi="Arial" w:cs="Arial"/>
          <w:lang w:val="en-US"/>
        </w:rPr>
        <w:t xml:space="preserve">As suggested in the consultation text, ICASA should allow third-party operators, such as ground segment service providers, to register a spacecraft on behalf of the satellite operator, rather than requiring the </w:t>
      </w:r>
      <w:r w:rsidR="00366C4B" w:rsidRPr="00CD27F5">
        <w:rPr>
          <w:rFonts w:ascii="Arial" w:hAnsi="Arial" w:cs="Arial"/>
          <w:lang w:val="en-US"/>
        </w:rPr>
        <w:t>latter</w:t>
      </w:r>
      <w:r w:rsidRPr="00CD27F5">
        <w:rPr>
          <w:rFonts w:ascii="Arial" w:hAnsi="Arial" w:cs="Arial"/>
          <w:lang w:val="en-US"/>
        </w:rPr>
        <w:t xml:space="preserve"> to complete the registration. This would make the process as frictionless as possible for foreign operators and enable easier access to South African </w:t>
      </w:r>
      <w:r w:rsidR="00E7652F">
        <w:rPr>
          <w:rFonts w:ascii="Arial" w:hAnsi="Arial" w:cs="Arial"/>
          <w:lang w:val="en-US"/>
        </w:rPr>
        <w:t>E</w:t>
      </w:r>
      <w:r w:rsidRPr="00CD27F5">
        <w:rPr>
          <w:rFonts w:ascii="Arial" w:hAnsi="Arial" w:cs="Arial"/>
          <w:lang w:val="en-US"/>
        </w:rPr>
        <w:t>arth stations and the South African market by means of leveraging local expertise. Such flexibility is already permitted in countries like Canada</w:t>
      </w:r>
      <w:r w:rsidR="00BB4987">
        <w:rPr>
          <w:rStyle w:val="FootnoteReference"/>
          <w:rFonts w:ascii="Arial" w:hAnsi="Arial" w:cs="Arial"/>
          <w:lang w:val="en-US"/>
        </w:rPr>
        <w:footnoteReference w:id="10"/>
      </w:r>
      <w:r w:rsidRPr="00CD27F5">
        <w:rPr>
          <w:rFonts w:ascii="Arial" w:hAnsi="Arial" w:cs="Arial"/>
          <w:lang w:val="en-US"/>
        </w:rPr>
        <w:t xml:space="preserve"> and Mexico</w:t>
      </w:r>
      <w:r w:rsidR="00BB4987">
        <w:rPr>
          <w:rStyle w:val="FootnoteReference"/>
          <w:rFonts w:ascii="Arial" w:hAnsi="Arial" w:cs="Arial"/>
          <w:lang w:val="en-US"/>
        </w:rPr>
        <w:footnoteReference w:id="11"/>
      </w:r>
      <w:r w:rsidRPr="00CD27F5">
        <w:rPr>
          <w:rFonts w:ascii="Arial" w:hAnsi="Arial" w:cs="Arial"/>
          <w:lang w:val="en-US"/>
        </w:rPr>
        <w:t>, and adopting similar practices would help South Africa stay competitive in attracting satellite operators and ground segment providers.</w:t>
      </w:r>
    </w:p>
    <w:p w14:paraId="0F49A094" w14:textId="77777777" w:rsidR="0078178F" w:rsidRPr="005B6C68" w:rsidRDefault="0078178F" w:rsidP="0078178F">
      <w:pPr>
        <w:rPr>
          <w:rFonts w:ascii="Arial" w:hAnsi="Arial" w:cs="Arial"/>
          <w:lang w:val="en-US"/>
        </w:rPr>
      </w:pPr>
    </w:p>
    <w:p w14:paraId="1A6D9C1C" w14:textId="77777777" w:rsidR="005A7D94" w:rsidRPr="005B6C68" w:rsidRDefault="005A7D94" w:rsidP="0078178F">
      <w:pPr>
        <w:spacing w:line="276" w:lineRule="auto"/>
        <w:rPr>
          <w:rFonts w:ascii="Arial" w:hAnsi="Arial" w:cs="Arial"/>
          <w:lang w:val="en-US"/>
        </w:rPr>
      </w:pPr>
    </w:p>
    <w:sectPr w:rsidR="005A7D94" w:rsidRPr="005B6C68" w:rsidSect="0019355E">
      <w:headerReference w:type="default" r:id="rId11"/>
      <w:footerReference w:type="default" r:id="rId12"/>
      <w:pgSz w:w="11906" w:h="16838"/>
      <w:pgMar w:top="1440" w:right="1440" w:bottom="1440" w:left="144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5B23C" w14:textId="77777777" w:rsidR="00396C5A" w:rsidRDefault="00396C5A" w:rsidP="00DE5472">
      <w:pPr>
        <w:spacing w:after="0" w:line="240" w:lineRule="auto"/>
      </w:pPr>
      <w:r>
        <w:separator/>
      </w:r>
    </w:p>
  </w:endnote>
  <w:endnote w:type="continuationSeparator" w:id="0">
    <w:p w14:paraId="13390D9D" w14:textId="77777777" w:rsidR="00396C5A" w:rsidRDefault="00396C5A" w:rsidP="00DE5472">
      <w:pPr>
        <w:spacing w:after="0" w:line="240" w:lineRule="auto"/>
      </w:pPr>
      <w:r>
        <w:continuationSeparator/>
      </w:r>
    </w:p>
  </w:endnote>
  <w:endnote w:type="continuationNotice" w:id="1">
    <w:p w14:paraId="4010685C" w14:textId="77777777" w:rsidR="00396C5A" w:rsidRDefault="00396C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3105"/>
      <w:gridCol w:w="2934"/>
    </w:tblGrid>
    <w:tr w:rsidR="00E96866" w:rsidRPr="00C462DD" w14:paraId="7D082244" w14:textId="77777777" w:rsidTr="004642BF">
      <w:tc>
        <w:tcPr>
          <w:tcW w:w="1647" w:type="pct"/>
          <w:tcBorders>
            <w:left w:val="single" w:sz="8" w:space="0" w:color="825DC7"/>
            <w:right w:val="single" w:sz="8" w:space="0" w:color="825DC7"/>
          </w:tcBorders>
          <w:vAlign w:val="center"/>
        </w:tcPr>
        <w:p w14:paraId="31AD7809" w14:textId="72D0F3DF" w:rsidR="00E96866" w:rsidRPr="00F53518" w:rsidRDefault="00C40E23" w:rsidP="00C779B3">
          <w:pPr>
            <w:pStyle w:val="Footer"/>
            <w:jc w:val="center"/>
            <w:rPr>
              <w:rFonts w:ascii="Arial" w:hAnsi="Arial" w:cs="Arial"/>
              <w:b/>
              <w:bCs/>
              <w:color w:val="825DC7"/>
              <w:sz w:val="16"/>
              <w:szCs w:val="16"/>
              <w:lang w:val="en-US"/>
            </w:rPr>
          </w:pPr>
          <w:r w:rsidRPr="00C40E23">
            <w:rPr>
              <w:rFonts w:ascii="Arial" w:hAnsi="Arial" w:cs="Arial"/>
              <w:b/>
              <w:bCs/>
              <w:color w:val="825DC7"/>
              <w:sz w:val="16"/>
              <w:szCs w:val="16"/>
              <w:lang w:val="en-US"/>
            </w:rPr>
            <w:t>Leaf Space SA (Pty) Ltd</w:t>
          </w:r>
        </w:p>
        <w:p w14:paraId="563DED8C" w14:textId="087F5768" w:rsidR="00E96866" w:rsidRPr="003D3D95" w:rsidRDefault="00C40E23" w:rsidP="00C779B3">
          <w:pPr>
            <w:pStyle w:val="Footer"/>
            <w:jc w:val="center"/>
            <w:rPr>
              <w:rFonts w:ascii="Arial" w:hAnsi="Arial" w:cs="Arial"/>
              <w:color w:val="825DC7"/>
              <w:sz w:val="16"/>
              <w:szCs w:val="16"/>
              <w:lang w:val="en-US"/>
            </w:rPr>
          </w:pPr>
          <w:r w:rsidRPr="00C40E23">
            <w:rPr>
              <w:rFonts w:ascii="Arial" w:hAnsi="Arial" w:cs="Arial"/>
              <w:color w:val="825DC7"/>
              <w:sz w:val="16"/>
              <w:szCs w:val="16"/>
              <w:lang w:val="en-US"/>
            </w:rPr>
            <w:t>TIN: 9657598190</w:t>
          </w:r>
        </w:p>
      </w:tc>
      <w:tc>
        <w:tcPr>
          <w:tcW w:w="1724" w:type="pct"/>
          <w:tcBorders>
            <w:left w:val="single" w:sz="8" w:space="0" w:color="825DC7"/>
            <w:right w:val="single" w:sz="8" w:space="0" w:color="825DC7"/>
          </w:tcBorders>
          <w:vAlign w:val="center"/>
        </w:tcPr>
        <w:p w14:paraId="3ECC4ED4" w14:textId="723491F7" w:rsidR="00E96866" w:rsidRPr="004642BF" w:rsidRDefault="004642BF" w:rsidP="00C779B3">
          <w:pPr>
            <w:pStyle w:val="Footer"/>
            <w:jc w:val="center"/>
            <w:rPr>
              <w:rFonts w:ascii="Arial" w:hAnsi="Arial" w:cs="Arial"/>
              <w:color w:val="825DC7"/>
              <w:sz w:val="16"/>
              <w:szCs w:val="16"/>
              <w:lang w:val="en-US"/>
            </w:rPr>
          </w:pPr>
          <w:r w:rsidRPr="004642BF">
            <w:rPr>
              <w:rFonts w:ascii="Arial" w:hAnsi="Arial" w:cs="Arial"/>
              <w:color w:val="825DC7"/>
              <w:sz w:val="16"/>
              <w:szCs w:val="16"/>
              <w:lang w:val="en-US"/>
            </w:rPr>
            <w:t>15E Riley Road, Riley Road Office Park, CIB Building, 1 Bedfordview, Johannesburg, 2007</w:t>
          </w:r>
        </w:p>
      </w:tc>
      <w:tc>
        <w:tcPr>
          <w:tcW w:w="1629" w:type="pct"/>
          <w:tcBorders>
            <w:left w:val="single" w:sz="8" w:space="0" w:color="825DC7"/>
            <w:right w:val="single" w:sz="8" w:space="0" w:color="825DC7"/>
          </w:tcBorders>
          <w:vAlign w:val="center"/>
        </w:tcPr>
        <w:p w14:paraId="688B39FE" w14:textId="06E5381E" w:rsidR="00E96866" w:rsidRPr="00225D8E" w:rsidRDefault="00E96866" w:rsidP="00C779B3">
          <w:pPr>
            <w:pStyle w:val="Footer"/>
            <w:jc w:val="center"/>
            <w:rPr>
              <w:rFonts w:ascii="Arial" w:hAnsi="Arial" w:cs="Arial"/>
              <w:color w:val="825DC7"/>
              <w:sz w:val="16"/>
              <w:szCs w:val="16"/>
              <w:lang w:val="en-US"/>
            </w:rPr>
          </w:pPr>
          <w:r w:rsidRPr="00225D8E">
            <w:rPr>
              <w:rStyle w:val="Hyperlink"/>
              <w:rFonts w:ascii="Arial" w:hAnsi="Arial" w:cs="Arial"/>
              <w:color w:val="825DC7"/>
              <w:sz w:val="16"/>
              <w:szCs w:val="16"/>
              <w:u w:val="none"/>
              <w:lang w:val="en-US"/>
            </w:rPr>
            <w:t>admin.</w:t>
          </w:r>
          <w:r w:rsidR="004642BF" w:rsidRPr="00225D8E">
            <w:rPr>
              <w:rStyle w:val="Hyperlink"/>
              <w:rFonts w:ascii="Arial" w:hAnsi="Arial" w:cs="Arial"/>
              <w:color w:val="825DC7"/>
              <w:sz w:val="16"/>
              <w:szCs w:val="16"/>
              <w:u w:val="none"/>
              <w:lang w:val="en-US"/>
            </w:rPr>
            <w:t>za</w:t>
          </w:r>
          <w:r w:rsidR="00B36EA3">
            <w:rPr>
              <w:rStyle w:val="Hyperlink"/>
              <w:rFonts w:ascii="Arial" w:hAnsi="Arial" w:cs="Arial"/>
              <w:color w:val="825DC7"/>
              <w:sz w:val="16"/>
              <w:szCs w:val="16"/>
              <w:u w:val="none"/>
              <w:lang w:val="en-US"/>
            </w:rPr>
            <w:t>@</w:t>
          </w:r>
          <w:r w:rsidRPr="00225D8E">
            <w:rPr>
              <w:rStyle w:val="Hyperlink"/>
              <w:rFonts w:ascii="Arial" w:hAnsi="Arial" w:cs="Arial"/>
              <w:color w:val="825DC7"/>
              <w:sz w:val="16"/>
              <w:szCs w:val="16"/>
              <w:u w:val="none"/>
              <w:lang w:val="en-US"/>
            </w:rPr>
            <w:t>leaf.space</w:t>
          </w:r>
        </w:p>
        <w:p w14:paraId="3EF8E6D8" w14:textId="3D71E2EF" w:rsidR="00E96866" w:rsidRPr="00225D8E" w:rsidRDefault="00B36EA3" w:rsidP="00C779B3">
          <w:pPr>
            <w:pStyle w:val="Footer"/>
            <w:jc w:val="center"/>
            <w:rPr>
              <w:rFonts w:ascii="Arial" w:hAnsi="Arial" w:cs="Arial"/>
              <w:color w:val="825DC7"/>
              <w:sz w:val="16"/>
              <w:szCs w:val="16"/>
              <w:lang w:val="en-US"/>
            </w:rPr>
          </w:pPr>
          <w:hyperlink r:id="rId1" w:history="1">
            <w:r w:rsidRPr="00B36EA3">
              <w:rPr>
                <w:rStyle w:val="Hyperlink"/>
                <w:rFonts w:ascii="Arial" w:hAnsi="Arial" w:cs="Arial"/>
                <w:color w:val="825DC7"/>
                <w:sz w:val="16"/>
                <w:szCs w:val="16"/>
                <w:lang w:val="en-US"/>
              </w:rPr>
              <w:t>www.leaf.space</w:t>
            </w:r>
          </w:hyperlink>
        </w:p>
      </w:tc>
    </w:tr>
  </w:tbl>
  <w:p w14:paraId="56DF8008" w14:textId="77777777" w:rsidR="00DE5472" w:rsidRPr="00225D8E" w:rsidRDefault="00DE5472" w:rsidP="00775A49">
    <w:pPr>
      <w:pStyle w:val="Footer"/>
      <w:rPr>
        <w:lang w:val="en-US"/>
      </w:rPr>
    </w:pPr>
  </w:p>
  <w:p w14:paraId="09D31462" w14:textId="77777777" w:rsidR="005E046E" w:rsidRPr="00225D8E" w:rsidRDefault="005E046E" w:rsidP="00775A4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6E65A" w14:textId="77777777" w:rsidR="00396C5A" w:rsidRDefault="00396C5A" w:rsidP="00DE5472">
      <w:pPr>
        <w:spacing w:after="0" w:line="240" w:lineRule="auto"/>
      </w:pPr>
      <w:r>
        <w:separator/>
      </w:r>
    </w:p>
  </w:footnote>
  <w:footnote w:type="continuationSeparator" w:id="0">
    <w:p w14:paraId="77C6FB8D" w14:textId="77777777" w:rsidR="00396C5A" w:rsidRDefault="00396C5A" w:rsidP="00DE5472">
      <w:pPr>
        <w:spacing w:after="0" w:line="240" w:lineRule="auto"/>
      </w:pPr>
      <w:r>
        <w:continuationSeparator/>
      </w:r>
    </w:p>
  </w:footnote>
  <w:footnote w:type="continuationNotice" w:id="1">
    <w:p w14:paraId="3E357FE1" w14:textId="77777777" w:rsidR="00396C5A" w:rsidRDefault="00396C5A">
      <w:pPr>
        <w:spacing w:after="0" w:line="240" w:lineRule="auto"/>
      </w:pPr>
    </w:p>
  </w:footnote>
  <w:footnote w:id="2">
    <w:p w14:paraId="6CD170EF" w14:textId="0C13E9C3" w:rsidR="00FD5143" w:rsidRPr="00FD5143" w:rsidRDefault="00FD5143">
      <w:pPr>
        <w:pStyle w:val="FootnoteText"/>
        <w:rPr>
          <w:lang w:val="en-US"/>
        </w:rPr>
      </w:pPr>
      <w:r>
        <w:rPr>
          <w:rStyle w:val="FootnoteReference"/>
        </w:rPr>
        <w:footnoteRef/>
      </w:r>
      <w:r>
        <w:t xml:space="preserve"> </w:t>
      </w:r>
      <w:hyperlink r:id="rId1" w:history="1">
        <w:r w:rsidR="00FE54D4" w:rsidRPr="0047300A">
          <w:rPr>
            <w:rStyle w:val="Hyperlink"/>
          </w:rPr>
          <w:t>https://www.ksat.no/ground-network-services/the-ksat-global-ground-station-network/</w:t>
        </w:r>
      </w:hyperlink>
      <w:r w:rsidR="00FE54D4">
        <w:t xml:space="preserve"> </w:t>
      </w:r>
    </w:p>
  </w:footnote>
  <w:footnote w:id="3">
    <w:p w14:paraId="0402AA93" w14:textId="3C5703F5" w:rsidR="008558B8" w:rsidRPr="008558B8" w:rsidRDefault="008558B8">
      <w:pPr>
        <w:pStyle w:val="FootnoteText"/>
        <w:rPr>
          <w:lang w:val="en-US"/>
        </w:rPr>
      </w:pPr>
      <w:r>
        <w:rPr>
          <w:rStyle w:val="FootnoteReference"/>
        </w:rPr>
        <w:footnoteRef/>
      </w:r>
      <w:r w:rsidRPr="008558B8">
        <w:rPr>
          <w:lang w:val="en-US"/>
        </w:rPr>
        <w:t xml:space="preserve"> </w:t>
      </w:r>
      <w:hyperlink r:id="rId2" w:history="1">
        <w:r w:rsidRPr="0047300A">
          <w:rPr>
            <w:rStyle w:val="Hyperlink"/>
            <w:lang w:val="en-US"/>
          </w:rPr>
          <w:t>https://docs.aws.amazon.com/ground-station/latest/ug/aws-ground-station-antenna-locations.html</w:t>
        </w:r>
      </w:hyperlink>
    </w:p>
  </w:footnote>
  <w:footnote w:id="4">
    <w:p w14:paraId="31D6DFCC" w14:textId="373E6838" w:rsidR="008C2476" w:rsidRPr="008C2476" w:rsidRDefault="008C2476">
      <w:pPr>
        <w:pStyle w:val="FootnoteText"/>
        <w:rPr>
          <w:lang w:val="en-US"/>
        </w:rPr>
      </w:pPr>
      <w:r>
        <w:rPr>
          <w:rStyle w:val="FootnoteReference"/>
        </w:rPr>
        <w:footnoteRef/>
      </w:r>
      <w:r w:rsidRPr="008C2476">
        <w:rPr>
          <w:lang w:val="en-US"/>
        </w:rPr>
        <w:t xml:space="preserve"> </w:t>
      </w:r>
      <w:hyperlink r:id="rId3" w:history="1">
        <w:r w:rsidRPr="0047300A">
          <w:rPr>
            <w:rStyle w:val="Hyperlink"/>
            <w:lang w:val="en-US"/>
          </w:rPr>
          <w:t>https://rbcsignals.com/ground-station-as-a-service/</w:t>
        </w:r>
      </w:hyperlink>
      <w:r>
        <w:rPr>
          <w:lang w:val="en-US"/>
        </w:rPr>
        <w:t xml:space="preserve"> </w:t>
      </w:r>
    </w:p>
  </w:footnote>
  <w:footnote w:id="5">
    <w:p w14:paraId="2CCBD6AF" w14:textId="1A58501E" w:rsidR="005A3812" w:rsidRPr="005A3812" w:rsidRDefault="005A3812">
      <w:pPr>
        <w:pStyle w:val="FootnoteText"/>
        <w:rPr>
          <w:lang w:val="en-US"/>
        </w:rPr>
      </w:pPr>
      <w:r>
        <w:rPr>
          <w:rStyle w:val="FootnoteReference"/>
        </w:rPr>
        <w:footnoteRef/>
      </w:r>
      <w:r w:rsidRPr="005A3812">
        <w:rPr>
          <w:lang w:val="en-US"/>
        </w:rPr>
        <w:t xml:space="preserve"> </w:t>
      </w:r>
      <w:hyperlink r:id="rId4" w:history="1">
        <w:r w:rsidRPr="0047300A">
          <w:rPr>
            <w:rStyle w:val="Hyperlink"/>
            <w:lang w:val="en-US"/>
          </w:rPr>
          <w:t>https://leaf.space/</w:t>
        </w:r>
      </w:hyperlink>
      <w:r>
        <w:rPr>
          <w:lang w:val="en-US"/>
        </w:rPr>
        <w:t xml:space="preserve"> </w:t>
      </w:r>
    </w:p>
  </w:footnote>
  <w:footnote w:id="6">
    <w:p w14:paraId="198D095C" w14:textId="2DF9E506" w:rsidR="00723DA0" w:rsidRPr="00723DA0" w:rsidRDefault="00723DA0">
      <w:pPr>
        <w:pStyle w:val="FootnoteText"/>
        <w:rPr>
          <w:lang w:val="en-US"/>
        </w:rPr>
      </w:pPr>
      <w:r>
        <w:rPr>
          <w:rStyle w:val="FootnoteReference"/>
        </w:rPr>
        <w:footnoteRef/>
      </w:r>
      <w:r w:rsidRPr="00723DA0">
        <w:rPr>
          <w:lang w:val="en-US"/>
        </w:rPr>
        <w:t xml:space="preserve"> </w:t>
      </w:r>
      <w:hyperlink r:id="rId5" w:history="1">
        <w:r w:rsidRPr="0047300A">
          <w:rPr>
            <w:rStyle w:val="Hyperlink"/>
            <w:lang w:val="en-US"/>
          </w:rPr>
          <w:t>https://atlasspace.com/federated-ground-network/</w:t>
        </w:r>
      </w:hyperlink>
      <w:r>
        <w:rPr>
          <w:lang w:val="en-US"/>
        </w:rPr>
        <w:t xml:space="preserve"> </w:t>
      </w:r>
    </w:p>
  </w:footnote>
  <w:footnote w:id="7">
    <w:p w14:paraId="253130A5" w14:textId="06122F8F" w:rsidR="00AB101C" w:rsidRPr="00AB101C" w:rsidRDefault="00AB101C">
      <w:pPr>
        <w:pStyle w:val="FootnoteText"/>
        <w:rPr>
          <w:lang w:val="en-US"/>
        </w:rPr>
      </w:pPr>
      <w:r>
        <w:rPr>
          <w:rStyle w:val="FootnoteReference"/>
        </w:rPr>
        <w:footnoteRef/>
      </w:r>
      <w:r w:rsidRPr="00AB101C">
        <w:rPr>
          <w:lang w:val="en-US"/>
        </w:rPr>
        <w:t xml:space="preserve"> </w:t>
      </w:r>
      <w:hyperlink r:id="rId6" w:history="1">
        <w:r w:rsidR="00FE54D4" w:rsidRPr="0047300A">
          <w:rPr>
            <w:rStyle w:val="Hyperlink"/>
            <w:lang w:val="en-US"/>
          </w:rPr>
          <w:t>https://www.infostellar.net/service/GS</w:t>
        </w:r>
      </w:hyperlink>
      <w:r w:rsidR="00FE54D4">
        <w:rPr>
          <w:lang w:val="en-US"/>
        </w:rPr>
        <w:t xml:space="preserve"> </w:t>
      </w:r>
    </w:p>
  </w:footnote>
  <w:footnote w:id="8">
    <w:p w14:paraId="1E95AC14" w14:textId="09EE8A54" w:rsidR="00AB101C" w:rsidRPr="00AB101C" w:rsidRDefault="00AB101C">
      <w:pPr>
        <w:pStyle w:val="FootnoteText"/>
        <w:rPr>
          <w:lang w:val="en-US"/>
        </w:rPr>
      </w:pPr>
      <w:r>
        <w:rPr>
          <w:rStyle w:val="FootnoteReference"/>
        </w:rPr>
        <w:footnoteRef/>
      </w:r>
      <w:r w:rsidRPr="00AB101C">
        <w:rPr>
          <w:lang w:val="en-US"/>
        </w:rPr>
        <w:t xml:space="preserve"> </w:t>
      </w:r>
      <w:hyperlink r:id="rId7" w:history="1">
        <w:r w:rsidRPr="0047300A">
          <w:rPr>
            <w:rStyle w:val="Hyperlink"/>
            <w:lang w:val="en-US"/>
          </w:rPr>
          <w:t>https://www.viasat.com/government/antenna-systems/real-time-earth/</w:t>
        </w:r>
      </w:hyperlink>
      <w:r>
        <w:rPr>
          <w:lang w:val="en-US"/>
        </w:rPr>
        <w:t xml:space="preserve"> </w:t>
      </w:r>
    </w:p>
  </w:footnote>
  <w:footnote w:id="9">
    <w:p w14:paraId="7D027F35" w14:textId="71D5B0A9" w:rsidR="0035257F" w:rsidRPr="0035257F" w:rsidRDefault="0035257F">
      <w:pPr>
        <w:pStyle w:val="FootnoteText"/>
        <w:rPr>
          <w:lang w:val="en-US"/>
        </w:rPr>
      </w:pPr>
      <w:r>
        <w:rPr>
          <w:rStyle w:val="FootnoteReference"/>
        </w:rPr>
        <w:footnoteRef/>
      </w:r>
      <w:r w:rsidRPr="0035257F">
        <w:rPr>
          <w:lang w:val="en-US"/>
        </w:rPr>
        <w:t xml:space="preserve"> </w:t>
      </w:r>
      <w:hyperlink r:id="rId8" w:history="1">
        <w:r w:rsidRPr="0047300A">
          <w:rPr>
            <w:rStyle w:val="Hyperlink"/>
            <w:lang w:val="en-US"/>
          </w:rPr>
          <w:t>https://www.acma.gov.au/sites/default/files/2022-08/BOP%20Submission%20Earth%20Station_AWL%20update.pdf</w:t>
        </w:r>
      </w:hyperlink>
      <w:r>
        <w:rPr>
          <w:lang w:val="en-US"/>
        </w:rPr>
        <w:t xml:space="preserve"> </w:t>
      </w:r>
    </w:p>
  </w:footnote>
  <w:footnote w:id="10">
    <w:p w14:paraId="08FC431C" w14:textId="614C6D22" w:rsidR="00BB4987" w:rsidRPr="00BB4987" w:rsidRDefault="00BB4987">
      <w:pPr>
        <w:pStyle w:val="FootnoteText"/>
        <w:rPr>
          <w:lang w:val="en-US"/>
        </w:rPr>
      </w:pPr>
      <w:r>
        <w:rPr>
          <w:rStyle w:val="FootnoteReference"/>
        </w:rPr>
        <w:footnoteRef/>
      </w:r>
      <w:r w:rsidRPr="00BB4987">
        <w:rPr>
          <w:lang w:val="en-US"/>
        </w:rPr>
        <w:t xml:space="preserve"> </w:t>
      </w:r>
      <w:hyperlink r:id="rId9" w:history="1">
        <w:r w:rsidRPr="0047300A">
          <w:rPr>
            <w:rStyle w:val="Hyperlink"/>
            <w:lang w:val="en-US"/>
          </w:rPr>
          <w:t>https://ised-isde.canada.ca/site/spectrum-management-telecommunications/en/learn-more/key-documents/procedures/client-procedures-circulars-cpc/cpc-2-6-04-procedure-submission-applications-approve-use-foreign-licensed-satellites-canada</w:t>
        </w:r>
      </w:hyperlink>
      <w:r>
        <w:rPr>
          <w:lang w:val="en-US"/>
        </w:rPr>
        <w:t xml:space="preserve"> </w:t>
      </w:r>
    </w:p>
  </w:footnote>
  <w:footnote w:id="11">
    <w:p w14:paraId="54231FD9" w14:textId="556B5B61" w:rsidR="00BB4987" w:rsidRPr="00BB4987" w:rsidRDefault="00BB4987">
      <w:pPr>
        <w:pStyle w:val="FootnoteText"/>
        <w:rPr>
          <w:lang w:val="en-US"/>
        </w:rPr>
      </w:pPr>
      <w:r>
        <w:rPr>
          <w:rStyle w:val="FootnoteReference"/>
        </w:rPr>
        <w:footnoteRef/>
      </w:r>
      <w:r w:rsidRPr="00BB4987">
        <w:rPr>
          <w:lang w:val="en-US"/>
        </w:rPr>
        <w:t xml:space="preserve"> </w:t>
      </w:r>
      <w:hyperlink r:id="rId10" w:anchor="!/tramite/UCS-04-005" w:history="1">
        <w:r w:rsidRPr="0047300A">
          <w:rPr>
            <w:rStyle w:val="Hyperlink"/>
            <w:lang w:val="en-US"/>
          </w:rPr>
          <w:t>https://inventariotramites.ift.org.mx/mitweb/#!/tramite/UCS-04-005</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81E97" w14:textId="7218792F" w:rsidR="00DE5472" w:rsidRDefault="00DE5472">
    <w:pPr>
      <w:pStyle w:val="Header"/>
    </w:pPr>
    <w:r w:rsidRPr="008C0D29">
      <w:rPr>
        <w:b/>
        <w:noProof/>
        <w:sz w:val="16"/>
        <w:szCs w:val="16"/>
        <w:lang w:val="en-US"/>
      </w:rPr>
      <w:drawing>
        <wp:anchor distT="0" distB="0" distL="114300" distR="114300" simplePos="0" relativeHeight="251658240" behindDoc="0" locked="0" layoutInCell="1" allowOverlap="1" wp14:anchorId="2FEE0406" wp14:editId="3AC32326">
          <wp:simplePos x="0" y="0"/>
          <wp:positionH relativeFrom="margin">
            <wp:align>center</wp:align>
          </wp:positionH>
          <wp:positionV relativeFrom="paragraph">
            <wp:posOffset>-278447</wp:posOffset>
          </wp:positionV>
          <wp:extent cx="2947670" cy="842645"/>
          <wp:effectExtent l="0" t="0" r="0" b="0"/>
          <wp:wrapTopAndBottom/>
          <wp:docPr id="1481788070" name="Picture 2"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88070" name="Picture 2" descr="A purple text on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4323" b="20484"/>
                  <a:stretch/>
                </pic:blipFill>
                <pic:spPr bwMode="auto">
                  <a:xfrm>
                    <a:off x="0" y="0"/>
                    <a:ext cx="2947670" cy="8429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19638D"/>
    <w:multiLevelType w:val="hybridMultilevel"/>
    <w:tmpl w:val="EF38D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8A6622"/>
    <w:multiLevelType w:val="hybridMultilevel"/>
    <w:tmpl w:val="467686D8"/>
    <w:lvl w:ilvl="0" w:tplc="D54EC0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249335">
    <w:abstractNumId w:val="0"/>
  </w:num>
  <w:num w:numId="2" w16cid:durableId="1997418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72"/>
    <w:rsid w:val="00016C2C"/>
    <w:rsid w:val="00017CC0"/>
    <w:rsid w:val="000630E3"/>
    <w:rsid w:val="00071B9C"/>
    <w:rsid w:val="00081438"/>
    <w:rsid w:val="00082DF6"/>
    <w:rsid w:val="00095E60"/>
    <w:rsid w:val="000B0C7C"/>
    <w:rsid w:val="000E0CDC"/>
    <w:rsid w:val="000E619E"/>
    <w:rsid w:val="00163A04"/>
    <w:rsid w:val="0018561D"/>
    <w:rsid w:val="0019355E"/>
    <w:rsid w:val="001944C3"/>
    <w:rsid w:val="001B192E"/>
    <w:rsid w:val="001D26FC"/>
    <w:rsid w:val="001D3A7D"/>
    <w:rsid w:val="001E62D7"/>
    <w:rsid w:val="00207104"/>
    <w:rsid w:val="00225D8E"/>
    <w:rsid w:val="002355A7"/>
    <w:rsid w:val="00246E30"/>
    <w:rsid w:val="002502F6"/>
    <w:rsid w:val="00263EF5"/>
    <w:rsid w:val="0026414A"/>
    <w:rsid w:val="00270DBF"/>
    <w:rsid w:val="0029445E"/>
    <w:rsid w:val="002A4A39"/>
    <w:rsid w:val="002A7D80"/>
    <w:rsid w:val="002D69AC"/>
    <w:rsid w:val="00303CDA"/>
    <w:rsid w:val="003240B5"/>
    <w:rsid w:val="00337863"/>
    <w:rsid w:val="0035257F"/>
    <w:rsid w:val="00366C4B"/>
    <w:rsid w:val="0037052B"/>
    <w:rsid w:val="00383A3D"/>
    <w:rsid w:val="00385922"/>
    <w:rsid w:val="00396C5A"/>
    <w:rsid w:val="003A14D9"/>
    <w:rsid w:val="003A3304"/>
    <w:rsid w:val="003A5C92"/>
    <w:rsid w:val="003B4E0C"/>
    <w:rsid w:val="003B5890"/>
    <w:rsid w:val="003C227D"/>
    <w:rsid w:val="003D3D95"/>
    <w:rsid w:val="003D4C7F"/>
    <w:rsid w:val="003E2764"/>
    <w:rsid w:val="003E3CEE"/>
    <w:rsid w:val="003E7643"/>
    <w:rsid w:val="003F20A4"/>
    <w:rsid w:val="004642BF"/>
    <w:rsid w:val="00482621"/>
    <w:rsid w:val="004843AC"/>
    <w:rsid w:val="004843FE"/>
    <w:rsid w:val="004C1D7F"/>
    <w:rsid w:val="00591E3B"/>
    <w:rsid w:val="005A3812"/>
    <w:rsid w:val="005A7D94"/>
    <w:rsid w:val="005B6C68"/>
    <w:rsid w:val="005E046E"/>
    <w:rsid w:val="00645372"/>
    <w:rsid w:val="006618E5"/>
    <w:rsid w:val="00665E3C"/>
    <w:rsid w:val="00673FF0"/>
    <w:rsid w:val="006A5A4F"/>
    <w:rsid w:val="006B40CD"/>
    <w:rsid w:val="006D35B6"/>
    <w:rsid w:val="006D4F67"/>
    <w:rsid w:val="006F7577"/>
    <w:rsid w:val="00704C1E"/>
    <w:rsid w:val="00723DA0"/>
    <w:rsid w:val="00742060"/>
    <w:rsid w:val="007622D7"/>
    <w:rsid w:val="00763380"/>
    <w:rsid w:val="00775A49"/>
    <w:rsid w:val="0078178F"/>
    <w:rsid w:val="00782B56"/>
    <w:rsid w:val="00785830"/>
    <w:rsid w:val="007F1858"/>
    <w:rsid w:val="007F2009"/>
    <w:rsid w:val="00800505"/>
    <w:rsid w:val="0080176E"/>
    <w:rsid w:val="00845A27"/>
    <w:rsid w:val="00853D6C"/>
    <w:rsid w:val="008558B8"/>
    <w:rsid w:val="00860BCC"/>
    <w:rsid w:val="00877ADE"/>
    <w:rsid w:val="008C2476"/>
    <w:rsid w:val="0097166F"/>
    <w:rsid w:val="00982384"/>
    <w:rsid w:val="009B6670"/>
    <w:rsid w:val="009C04D2"/>
    <w:rsid w:val="009C1925"/>
    <w:rsid w:val="009F45A3"/>
    <w:rsid w:val="00A634B2"/>
    <w:rsid w:val="00A74E92"/>
    <w:rsid w:val="00A85499"/>
    <w:rsid w:val="00A94CB5"/>
    <w:rsid w:val="00AA5E07"/>
    <w:rsid w:val="00AA6183"/>
    <w:rsid w:val="00AB101C"/>
    <w:rsid w:val="00AB7145"/>
    <w:rsid w:val="00AC46D6"/>
    <w:rsid w:val="00B1334B"/>
    <w:rsid w:val="00B1535E"/>
    <w:rsid w:val="00B16774"/>
    <w:rsid w:val="00B26154"/>
    <w:rsid w:val="00B27B2A"/>
    <w:rsid w:val="00B3487D"/>
    <w:rsid w:val="00B36EA3"/>
    <w:rsid w:val="00B3765F"/>
    <w:rsid w:val="00B4657F"/>
    <w:rsid w:val="00B62CCC"/>
    <w:rsid w:val="00B75E5A"/>
    <w:rsid w:val="00BB4161"/>
    <w:rsid w:val="00BB4987"/>
    <w:rsid w:val="00BF21D5"/>
    <w:rsid w:val="00C1342E"/>
    <w:rsid w:val="00C17AA1"/>
    <w:rsid w:val="00C40CAA"/>
    <w:rsid w:val="00C40E23"/>
    <w:rsid w:val="00C425AC"/>
    <w:rsid w:val="00C44826"/>
    <w:rsid w:val="00C462DD"/>
    <w:rsid w:val="00C779B3"/>
    <w:rsid w:val="00C841DD"/>
    <w:rsid w:val="00CA102A"/>
    <w:rsid w:val="00CA40AB"/>
    <w:rsid w:val="00CC1C1C"/>
    <w:rsid w:val="00CC4B71"/>
    <w:rsid w:val="00CD27F5"/>
    <w:rsid w:val="00CD3924"/>
    <w:rsid w:val="00D327AF"/>
    <w:rsid w:val="00D54EF2"/>
    <w:rsid w:val="00DA366F"/>
    <w:rsid w:val="00DC4BBC"/>
    <w:rsid w:val="00DD52B6"/>
    <w:rsid w:val="00DE0468"/>
    <w:rsid w:val="00DE5472"/>
    <w:rsid w:val="00DF4DCC"/>
    <w:rsid w:val="00E008F1"/>
    <w:rsid w:val="00E0398B"/>
    <w:rsid w:val="00E36364"/>
    <w:rsid w:val="00E7652F"/>
    <w:rsid w:val="00E96866"/>
    <w:rsid w:val="00EA46FC"/>
    <w:rsid w:val="00EA6440"/>
    <w:rsid w:val="00EC0E53"/>
    <w:rsid w:val="00EC7652"/>
    <w:rsid w:val="00ED5706"/>
    <w:rsid w:val="00F518B3"/>
    <w:rsid w:val="00F53518"/>
    <w:rsid w:val="00F65EE5"/>
    <w:rsid w:val="00F94B65"/>
    <w:rsid w:val="00FB0727"/>
    <w:rsid w:val="00FD5143"/>
    <w:rsid w:val="00FD6D43"/>
    <w:rsid w:val="00FE54D4"/>
    <w:rsid w:val="00FE646F"/>
    <w:rsid w:val="4F9036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E1106"/>
  <w15:chartTrackingRefBased/>
  <w15:docId w15:val="{356C8586-7C25-4E55-972F-EA3FFC26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4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4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4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4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4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4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4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4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4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4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4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4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4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4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4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4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4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472"/>
    <w:rPr>
      <w:rFonts w:eastAsiaTheme="majorEastAsia" w:cstheme="majorBidi"/>
      <w:color w:val="272727" w:themeColor="text1" w:themeTint="D8"/>
    </w:rPr>
  </w:style>
  <w:style w:type="paragraph" w:styleId="Title">
    <w:name w:val="Title"/>
    <w:basedOn w:val="Normal"/>
    <w:next w:val="Normal"/>
    <w:link w:val="TitleChar"/>
    <w:uiPriority w:val="10"/>
    <w:qFormat/>
    <w:rsid w:val="00DE5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4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4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4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472"/>
    <w:pPr>
      <w:spacing w:before="160"/>
      <w:jc w:val="center"/>
    </w:pPr>
    <w:rPr>
      <w:i/>
      <w:iCs/>
      <w:color w:val="404040" w:themeColor="text1" w:themeTint="BF"/>
    </w:rPr>
  </w:style>
  <w:style w:type="character" w:customStyle="1" w:styleId="QuoteChar">
    <w:name w:val="Quote Char"/>
    <w:basedOn w:val="DefaultParagraphFont"/>
    <w:link w:val="Quote"/>
    <w:uiPriority w:val="29"/>
    <w:rsid w:val="00DE5472"/>
    <w:rPr>
      <w:i/>
      <w:iCs/>
      <w:color w:val="404040" w:themeColor="text1" w:themeTint="BF"/>
    </w:rPr>
  </w:style>
  <w:style w:type="paragraph" w:styleId="ListParagraph">
    <w:name w:val="List Paragraph"/>
    <w:basedOn w:val="Normal"/>
    <w:uiPriority w:val="34"/>
    <w:qFormat/>
    <w:rsid w:val="00DE5472"/>
    <w:pPr>
      <w:ind w:left="720"/>
      <w:contextualSpacing/>
    </w:pPr>
  </w:style>
  <w:style w:type="character" w:styleId="IntenseEmphasis">
    <w:name w:val="Intense Emphasis"/>
    <w:basedOn w:val="DefaultParagraphFont"/>
    <w:uiPriority w:val="21"/>
    <w:qFormat/>
    <w:rsid w:val="00DE5472"/>
    <w:rPr>
      <w:i/>
      <w:iCs/>
      <w:color w:val="0F4761" w:themeColor="accent1" w:themeShade="BF"/>
    </w:rPr>
  </w:style>
  <w:style w:type="paragraph" w:styleId="IntenseQuote">
    <w:name w:val="Intense Quote"/>
    <w:basedOn w:val="Normal"/>
    <w:next w:val="Normal"/>
    <w:link w:val="IntenseQuoteChar"/>
    <w:uiPriority w:val="30"/>
    <w:qFormat/>
    <w:rsid w:val="00DE5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472"/>
    <w:rPr>
      <w:i/>
      <w:iCs/>
      <w:color w:val="0F4761" w:themeColor="accent1" w:themeShade="BF"/>
    </w:rPr>
  </w:style>
  <w:style w:type="character" w:styleId="IntenseReference">
    <w:name w:val="Intense Reference"/>
    <w:basedOn w:val="DefaultParagraphFont"/>
    <w:uiPriority w:val="32"/>
    <w:qFormat/>
    <w:rsid w:val="00DE5472"/>
    <w:rPr>
      <w:b/>
      <w:bCs/>
      <w:smallCaps/>
      <w:color w:val="0F4761" w:themeColor="accent1" w:themeShade="BF"/>
      <w:spacing w:val="5"/>
    </w:rPr>
  </w:style>
  <w:style w:type="paragraph" w:styleId="Header">
    <w:name w:val="header"/>
    <w:basedOn w:val="Normal"/>
    <w:link w:val="HeaderChar"/>
    <w:uiPriority w:val="99"/>
    <w:unhideWhenUsed/>
    <w:rsid w:val="00DE5472"/>
    <w:pPr>
      <w:tabs>
        <w:tab w:val="center" w:pos="4819"/>
        <w:tab w:val="right" w:pos="9638"/>
      </w:tabs>
      <w:spacing w:after="0" w:line="240" w:lineRule="auto"/>
    </w:pPr>
  </w:style>
  <w:style w:type="character" w:customStyle="1" w:styleId="HeaderChar">
    <w:name w:val="Header Char"/>
    <w:basedOn w:val="DefaultParagraphFont"/>
    <w:link w:val="Header"/>
    <w:uiPriority w:val="99"/>
    <w:rsid w:val="00DE5472"/>
  </w:style>
  <w:style w:type="paragraph" w:styleId="Footer">
    <w:name w:val="footer"/>
    <w:basedOn w:val="Normal"/>
    <w:link w:val="FooterChar"/>
    <w:uiPriority w:val="99"/>
    <w:unhideWhenUsed/>
    <w:rsid w:val="00DE5472"/>
    <w:pPr>
      <w:tabs>
        <w:tab w:val="center" w:pos="4819"/>
        <w:tab w:val="right" w:pos="9638"/>
      </w:tabs>
      <w:spacing w:after="0" w:line="240" w:lineRule="auto"/>
    </w:pPr>
  </w:style>
  <w:style w:type="character" w:customStyle="1" w:styleId="FooterChar">
    <w:name w:val="Footer Char"/>
    <w:basedOn w:val="DefaultParagraphFont"/>
    <w:link w:val="Footer"/>
    <w:uiPriority w:val="99"/>
    <w:rsid w:val="00DE5472"/>
  </w:style>
  <w:style w:type="table" w:styleId="TableGrid">
    <w:name w:val="Table Grid"/>
    <w:basedOn w:val="TableNormal"/>
    <w:uiPriority w:val="39"/>
    <w:rsid w:val="00DE5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5472"/>
    <w:rPr>
      <w:color w:val="467886" w:themeColor="hyperlink"/>
      <w:u w:val="single"/>
    </w:rPr>
  </w:style>
  <w:style w:type="character" w:styleId="UnresolvedMention">
    <w:name w:val="Unresolved Mention"/>
    <w:basedOn w:val="DefaultParagraphFont"/>
    <w:uiPriority w:val="99"/>
    <w:semiHidden/>
    <w:unhideWhenUsed/>
    <w:rsid w:val="00DE5472"/>
    <w:rPr>
      <w:color w:val="605E5C"/>
      <w:shd w:val="clear" w:color="auto" w:fill="E1DFDD"/>
    </w:rPr>
  </w:style>
  <w:style w:type="paragraph" w:styleId="FootnoteText">
    <w:name w:val="footnote text"/>
    <w:basedOn w:val="Normal"/>
    <w:link w:val="FootnoteTextChar"/>
    <w:uiPriority w:val="99"/>
    <w:semiHidden/>
    <w:unhideWhenUsed/>
    <w:rsid w:val="003525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257F"/>
    <w:rPr>
      <w:sz w:val="20"/>
      <w:szCs w:val="20"/>
    </w:rPr>
  </w:style>
  <w:style w:type="character" w:styleId="FootnoteReference">
    <w:name w:val="footnote reference"/>
    <w:basedOn w:val="DefaultParagraphFont"/>
    <w:uiPriority w:val="99"/>
    <w:semiHidden/>
    <w:unhideWhenUsed/>
    <w:rsid w:val="0035257F"/>
    <w:rPr>
      <w:vertAlign w:val="superscript"/>
    </w:rPr>
  </w:style>
  <w:style w:type="paragraph" w:styleId="Revision">
    <w:name w:val="Revision"/>
    <w:hidden/>
    <w:uiPriority w:val="99"/>
    <w:semiHidden/>
    <w:rsid w:val="00B75E5A"/>
    <w:pPr>
      <w:spacing w:after="0" w:line="240" w:lineRule="auto"/>
    </w:pPr>
  </w:style>
  <w:style w:type="character" w:styleId="CommentReference">
    <w:name w:val="annotation reference"/>
    <w:basedOn w:val="DefaultParagraphFont"/>
    <w:uiPriority w:val="99"/>
    <w:semiHidden/>
    <w:unhideWhenUsed/>
    <w:rsid w:val="00C44826"/>
    <w:rPr>
      <w:sz w:val="16"/>
      <w:szCs w:val="16"/>
    </w:rPr>
  </w:style>
  <w:style w:type="paragraph" w:styleId="CommentText">
    <w:name w:val="annotation text"/>
    <w:basedOn w:val="Normal"/>
    <w:link w:val="CommentTextChar"/>
    <w:uiPriority w:val="99"/>
    <w:unhideWhenUsed/>
    <w:rsid w:val="00C44826"/>
    <w:pPr>
      <w:spacing w:line="240" w:lineRule="auto"/>
    </w:pPr>
    <w:rPr>
      <w:sz w:val="20"/>
      <w:szCs w:val="20"/>
    </w:rPr>
  </w:style>
  <w:style w:type="character" w:customStyle="1" w:styleId="CommentTextChar">
    <w:name w:val="Comment Text Char"/>
    <w:basedOn w:val="DefaultParagraphFont"/>
    <w:link w:val="CommentText"/>
    <w:uiPriority w:val="99"/>
    <w:rsid w:val="00C44826"/>
    <w:rPr>
      <w:sz w:val="20"/>
      <w:szCs w:val="20"/>
    </w:rPr>
  </w:style>
  <w:style w:type="paragraph" w:styleId="CommentSubject">
    <w:name w:val="annotation subject"/>
    <w:basedOn w:val="CommentText"/>
    <w:next w:val="CommentText"/>
    <w:link w:val="CommentSubjectChar"/>
    <w:uiPriority w:val="99"/>
    <w:semiHidden/>
    <w:unhideWhenUsed/>
    <w:rsid w:val="00C44826"/>
    <w:rPr>
      <w:b/>
      <w:bCs/>
    </w:rPr>
  </w:style>
  <w:style w:type="character" w:customStyle="1" w:styleId="CommentSubjectChar">
    <w:name w:val="Comment Subject Char"/>
    <w:basedOn w:val="CommentTextChar"/>
    <w:link w:val="CommentSubject"/>
    <w:uiPriority w:val="99"/>
    <w:semiHidden/>
    <w:rsid w:val="00C448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305638">
      <w:bodyDiv w:val="1"/>
      <w:marLeft w:val="0"/>
      <w:marRight w:val="0"/>
      <w:marTop w:val="0"/>
      <w:marBottom w:val="0"/>
      <w:divBdr>
        <w:top w:val="none" w:sz="0" w:space="0" w:color="auto"/>
        <w:left w:val="none" w:sz="0" w:space="0" w:color="auto"/>
        <w:bottom w:val="none" w:sz="0" w:space="0" w:color="auto"/>
        <w:right w:val="none" w:sz="0" w:space="0" w:color="auto"/>
      </w:divBdr>
    </w:div>
    <w:div w:id="156252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otnotes" Target="footnote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eader" Target="header1.xml"/>
	<Relationship Id="rId5" Type="http://schemas.openxmlformats.org/officeDocument/2006/relationships/styles" Target="styles.xml"/>
	<Relationship Id="rId10" Type="http://schemas.openxmlformats.org/officeDocument/2006/relationships/hyperlink" Target="http://?"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Relationships>
</file>

<file path=word/_rels/footer1.xml.rels><?xml version="1.0" encoding="UTF-8" standalone="yes"?>
<Relationships xmlns="http://schemas.openxmlformats.org/package/2006/relationships">
	<Relationship Id="rId1" Type="http://schemas.openxmlformats.org/officeDocument/2006/relationships/hyperlink" Target="http://?" TargetMode="External"/>
</Relationships>
</file>

<file path=word/_rels/footnotes.xml.rels><?xml version="1.0" encoding="UTF-8" standalone="yes"?>
<Relationships xmlns="http://schemas.openxmlformats.org/package/2006/relationships">
	<Relationship Id="rId8" Type="http://schemas.openxmlformats.org/officeDocument/2006/relationships/hyperlink" Target="http://?" TargetMode="External"/>
	<Relationship Id="rId3" Type="http://schemas.openxmlformats.org/officeDocument/2006/relationships/hyperlink" Target="http://?" TargetMode="External"/>
	<Relationship Id="rId7" Type="http://schemas.openxmlformats.org/officeDocument/2006/relationships/hyperlink" Target="http://?" TargetMode="External"/>
	<Relationship Id="rId2" Type="http://schemas.openxmlformats.org/officeDocument/2006/relationships/hyperlink" Target="http://?" TargetMode="External"/>
	<Relationship Id="rId1" Type="http://schemas.openxmlformats.org/officeDocument/2006/relationships/hyperlink" Target="http://?" TargetMode="External"/>
	<Relationship Id="rId6" Type="http://schemas.openxmlformats.org/officeDocument/2006/relationships/hyperlink" Target="http://?" TargetMode="External"/>
	<Relationship Id="rId5" Type="http://schemas.openxmlformats.org/officeDocument/2006/relationships/hyperlink" Target="http://?" TargetMode="External"/>
	<Relationship Id="rId10" Type="http://schemas.openxmlformats.org/officeDocument/2006/relationships/hyperlink" Target="http://?" TargetMode="External"/>
	<Relationship Id="rId4" Type="http://schemas.openxmlformats.org/officeDocument/2006/relationships/hyperlink" Target="http://?" TargetMode="External"/>
	<Relationship Id="rId9" Type="http://schemas.openxmlformats.org/officeDocument/2006/relationships/hyperlink" Target="http://?"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4b9a16-7bd0-4cea-b4ae-1fc2388dfc78">
      <Terms xmlns="http://schemas.microsoft.com/office/infopath/2007/PartnerControls"/>
    </lcf76f155ced4ddcb4097134ff3c332f>
    <TaxCatchAll xmlns="85aef331-aad3-4e5d-922a-e83af88b9a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13A28D8020554082330C769B3A3B78" ma:contentTypeVersion="18" ma:contentTypeDescription="Create a new document." ma:contentTypeScope="" ma:versionID="31adaa1bd9a02c6973a3e7fa8d91e745">
  <xsd:schema xmlns:xsd="http://www.w3.org/2001/XMLSchema" xmlns:xs="http://www.w3.org/2001/XMLSchema" xmlns:p="http://schemas.microsoft.com/office/2006/metadata/properties" xmlns:ns2="85aef331-aad3-4e5d-922a-e83af88b9a85" xmlns:ns3="134b9a16-7bd0-4cea-b4ae-1fc2388dfc78" targetNamespace="http://schemas.microsoft.com/office/2006/metadata/properties" ma:root="true" ma:fieldsID="4c5b50a790c253cea5c2dec56a5ddf74" ns2:_="" ns3:_="">
    <xsd:import namespace="85aef331-aad3-4e5d-922a-e83af88b9a85"/>
    <xsd:import namespace="134b9a16-7bd0-4cea-b4ae-1fc2388dfc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ef331-aad3-4e5d-922a-e83af88b9a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19b5c3d-1066-47b3-beb8-8d999bed08ac}" ma:internalName="TaxCatchAll" ma:showField="CatchAllData" ma:web="85aef331-aad3-4e5d-922a-e83af88b9a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4b9a16-7bd0-4cea-b4ae-1fc2388dfc7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060469-07fe-481e-bbb0-80fa0781f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FC4FF1-F5EE-4AE5-BE91-F84EF0B13EDE}">
  <ds:schemaRefs>
    <ds:schemaRef ds:uri="http://schemas.microsoft.com/office/2006/metadata/properties"/>
    <ds:schemaRef ds:uri="http://schemas.microsoft.com/office/infopath/2007/PartnerControls"/>
    <ds:schemaRef ds:uri="134b9a16-7bd0-4cea-b4ae-1fc2388dfc78"/>
    <ds:schemaRef ds:uri="85aef331-aad3-4e5d-922a-e83af88b9a85"/>
  </ds:schemaRefs>
</ds:datastoreItem>
</file>

<file path=customXml/itemProps2.xml><?xml version="1.0" encoding="utf-8"?>
<ds:datastoreItem xmlns:ds="http://schemas.openxmlformats.org/officeDocument/2006/customXml" ds:itemID="{8B26AC54-F22A-4B88-A4B5-33ECDF201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ef331-aad3-4e5d-922a-e83af88b9a85"/>
    <ds:schemaRef ds:uri="134b9a16-7bd0-4cea-b4ae-1fc2388df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0CA55-AAF9-4661-8364-AB222E0037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1326</Words>
  <Characters>7563</Characters>
  <Application>Microsoft Office Word</Application>
  <DocSecurity>0</DocSecurity>
  <Lines>63</Lines>
  <Paragraphs>17</Paragraphs>
  <ScaleCrop>false</ScaleCrop>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Pesenti</dc:creator>
  <cp:keywords/>
  <dc:description/>
  <cp:lastModifiedBy>Matteo Cappella</cp:lastModifiedBy>
  <cp:revision>6</cp:revision>
  <cp:lastPrinted>2024-10-26T04:42:00Z</cp:lastPrinted>
  <dcterms:created xsi:type="dcterms:W3CDTF">2024-11-07T16:07:00Z</dcterms:created>
  <dcterms:modified xsi:type="dcterms:W3CDTF">2024-11-07T16:11:00Z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0x0101008B13A28D8020554082330C769B3A3B78</vt:lpwstr>
  </property>
  <property fmtid="{D5CDD505-2E9C-101B-9397-08002B2CF9AE}" pid="3" name="MediaServiceImageTags">
    <vt:lpwstr/>
  </property>
</Properties>
</file>